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F2A3" w14:textId="0989876B" w:rsidR="00CD7B27" w:rsidRPr="0046250B" w:rsidRDefault="00CD7B27" w:rsidP="00CD7B27">
      <w:pPr>
        <w:spacing w:after="0"/>
        <w:jc w:val="center"/>
        <w:rPr>
          <w:rFonts w:ascii="Calibri" w:hAnsi="Calibri"/>
          <w:b/>
          <w:bCs/>
          <w:color w:val="2E74B5"/>
          <w:sz w:val="28"/>
          <w:szCs w:val="28"/>
        </w:rPr>
      </w:pPr>
      <w:r w:rsidRPr="0046250B">
        <w:rPr>
          <w:rFonts w:ascii="Calibri" w:hAnsi="Calibri"/>
          <w:b/>
          <w:bCs/>
          <w:color w:val="2E74B5" w:themeColor="accent1" w:themeShade="BF"/>
          <w:sz w:val="28"/>
          <w:szCs w:val="28"/>
        </w:rPr>
        <w:t xml:space="preserve">Teorijas </w:t>
      </w:r>
      <w:r w:rsidRPr="0046250B">
        <w:rPr>
          <w:rFonts w:ascii="Calibri" w:hAnsi="Calibri"/>
          <w:b/>
          <w:bCs/>
          <w:color w:val="2E74B5"/>
          <w:sz w:val="28"/>
          <w:szCs w:val="28"/>
        </w:rPr>
        <w:t xml:space="preserve">materiāls </w:t>
      </w:r>
      <w:r w:rsidR="00F2685E" w:rsidRPr="0046250B">
        <w:rPr>
          <w:rFonts w:ascii="Calibri" w:hAnsi="Calibri"/>
          <w:b/>
          <w:bCs/>
          <w:color w:val="2E74B5"/>
          <w:sz w:val="28"/>
          <w:szCs w:val="28"/>
        </w:rPr>
        <w:t>2. un 6</w:t>
      </w:r>
      <w:r w:rsidR="0028339B" w:rsidRPr="0046250B">
        <w:rPr>
          <w:rFonts w:ascii="Calibri" w:hAnsi="Calibri"/>
          <w:b/>
          <w:bCs/>
          <w:color w:val="2E74B5"/>
          <w:sz w:val="28"/>
          <w:szCs w:val="28"/>
        </w:rPr>
        <w:t>.</w:t>
      </w:r>
      <w:r w:rsidRPr="0046250B">
        <w:rPr>
          <w:rFonts w:ascii="Calibri" w:hAnsi="Calibri"/>
          <w:b/>
          <w:bCs/>
          <w:color w:val="2E74B5"/>
          <w:sz w:val="28"/>
          <w:szCs w:val="28"/>
        </w:rPr>
        <w:t xml:space="preserve"> uzdevumam</w:t>
      </w:r>
    </w:p>
    <w:p w14:paraId="38BD2615" w14:textId="18852076" w:rsidR="003B25B7" w:rsidRDefault="00181A68" w:rsidP="00FF76BB">
      <w:pPr>
        <w:jc w:val="center"/>
        <w:rPr>
          <w:rFonts w:ascii="Calibri" w:hAnsi="Calibri"/>
          <w:b/>
          <w:bCs/>
          <w:color w:val="2E74B5"/>
          <w:sz w:val="28"/>
          <w:szCs w:val="28"/>
        </w:rPr>
      </w:pPr>
      <w:r>
        <w:rPr>
          <w:rFonts w:ascii="Calibri" w:hAnsi="Calibri"/>
          <w:b/>
          <w:bCs/>
          <w:color w:val="2E74B5"/>
          <w:sz w:val="28"/>
          <w:szCs w:val="28"/>
        </w:rPr>
        <w:t>Skaitļa sadalīšana pirmreizinātājos</w:t>
      </w:r>
    </w:p>
    <w:p w14:paraId="1898AF9A" w14:textId="77777777" w:rsidR="00A27924" w:rsidRPr="00A24D5A" w:rsidRDefault="00A27924" w:rsidP="00A27924">
      <w:pPr>
        <w:shd w:val="clear" w:color="auto" w:fill="DEEAF6" w:themeFill="accent1" w:themeFillTint="33"/>
        <w:spacing w:after="0"/>
        <w:jc w:val="both"/>
      </w:pPr>
      <w:r>
        <w:t xml:space="preserve">Par </w:t>
      </w:r>
      <w:r w:rsidRPr="00A24897">
        <w:rPr>
          <w:b/>
          <w:bCs/>
        </w:rPr>
        <w:t xml:space="preserve">pirmskaitli </w:t>
      </w:r>
      <w:r>
        <w:t xml:space="preserve">sauc </w:t>
      </w:r>
      <w:r w:rsidRPr="00A24D5A">
        <w:t>naturāl</w:t>
      </w:r>
      <w:r>
        <w:t>u</w:t>
      </w:r>
      <w:r w:rsidRPr="00A24D5A">
        <w:t xml:space="preserve"> skaitli, kuram ir tieši divi </w:t>
      </w:r>
      <w:r>
        <w:t xml:space="preserve">dažādi </w:t>
      </w:r>
      <w:r w:rsidRPr="00A24D5A">
        <w:t>dalītāji</w:t>
      </w:r>
      <w:r>
        <w:t>.</w:t>
      </w:r>
    </w:p>
    <w:p w14:paraId="34955567" w14:textId="77777777" w:rsidR="00A27924" w:rsidRDefault="00A27924" w:rsidP="00A27924">
      <w:pPr>
        <w:spacing w:after="0"/>
        <w:jc w:val="both"/>
      </w:pPr>
      <w:r w:rsidRPr="00A24D5A">
        <w:t>Tā kā</w:t>
      </w:r>
      <w:r>
        <w:t xml:space="preserve"> skaitlis</w:t>
      </w:r>
      <w:r w:rsidRPr="00A24D5A">
        <w:t xml:space="preserve"> 1 dalās tikai ar 1 (tam ir tikai viens dalītājs), tad 1 nav pirmskaitlis</w:t>
      </w:r>
      <w:r>
        <w:t>.</w:t>
      </w:r>
    </w:p>
    <w:p w14:paraId="5FFA1B92" w14:textId="77777777" w:rsidR="00A27924" w:rsidRDefault="00A27924" w:rsidP="00A27924">
      <w:pPr>
        <w:spacing w:after="0"/>
        <w:jc w:val="both"/>
      </w:pPr>
      <w:r>
        <w:t>Pirmskaitļu ir bezgalīgi daudz. Mazākie pirmskaitļi:</w:t>
      </w:r>
    </w:p>
    <w:p w14:paraId="19009100" w14:textId="77777777" w:rsidR="00A27924" w:rsidRDefault="00A27924" w:rsidP="00A27924">
      <w:pPr>
        <w:spacing w:before="60" w:after="0"/>
        <w:jc w:val="center"/>
      </w:pPr>
      <w:r w:rsidRPr="007E2B4F">
        <w:rPr>
          <w:rFonts w:eastAsiaTheme="minorEastAsia"/>
        </w:rPr>
        <w:t>2;</w:t>
      </w:r>
      <w:r>
        <w:rPr>
          <w:rFonts w:eastAsiaTheme="minorEastAsia"/>
        </w:rPr>
        <w:t xml:space="preserve"> </w:t>
      </w:r>
      <w:r w:rsidRPr="007E2B4F">
        <w:rPr>
          <w:rFonts w:eastAsiaTheme="minorEastAsia"/>
        </w:rPr>
        <w:t>3;</w:t>
      </w:r>
      <w:r>
        <w:rPr>
          <w:rFonts w:eastAsiaTheme="minorEastAsia"/>
        </w:rPr>
        <w:t xml:space="preserve"> </w:t>
      </w:r>
      <w:r w:rsidRPr="007E2B4F">
        <w:rPr>
          <w:rFonts w:eastAsiaTheme="minorEastAsia"/>
        </w:rPr>
        <w:t>5;</w:t>
      </w:r>
      <w:r>
        <w:rPr>
          <w:rFonts w:eastAsiaTheme="minorEastAsia"/>
        </w:rPr>
        <w:t xml:space="preserve"> </w:t>
      </w:r>
      <w:r w:rsidRPr="007E2B4F">
        <w:rPr>
          <w:rFonts w:eastAsiaTheme="minorEastAsia"/>
        </w:rPr>
        <w:t>7;</w:t>
      </w:r>
      <w:r>
        <w:rPr>
          <w:rFonts w:eastAsiaTheme="minorEastAsia"/>
        </w:rPr>
        <w:t xml:space="preserve"> </w:t>
      </w:r>
      <w:r w:rsidRPr="007E2B4F">
        <w:rPr>
          <w:rFonts w:eastAsiaTheme="minorEastAsia"/>
        </w:rPr>
        <w:t>11;</w:t>
      </w:r>
      <w:r>
        <w:rPr>
          <w:rFonts w:eastAsiaTheme="minorEastAsia"/>
        </w:rPr>
        <w:t xml:space="preserve"> </w:t>
      </w:r>
      <w:r w:rsidRPr="007E2B4F">
        <w:rPr>
          <w:rFonts w:eastAsiaTheme="minorEastAsia"/>
        </w:rPr>
        <w:t>13;</w:t>
      </w:r>
      <w:r>
        <w:rPr>
          <w:rFonts w:eastAsiaTheme="minorEastAsia"/>
        </w:rPr>
        <w:t xml:space="preserve"> </w:t>
      </w:r>
      <w:r w:rsidRPr="007E2B4F">
        <w:rPr>
          <w:rFonts w:eastAsiaTheme="minorEastAsia"/>
        </w:rPr>
        <w:t>17;</w:t>
      </w:r>
      <w:r>
        <w:rPr>
          <w:rFonts w:eastAsiaTheme="minorEastAsia"/>
        </w:rPr>
        <w:t xml:space="preserve"> </w:t>
      </w:r>
      <w:r w:rsidRPr="007E2B4F">
        <w:rPr>
          <w:rFonts w:eastAsiaTheme="minorEastAsia"/>
        </w:rPr>
        <w:t>19;</w:t>
      </w:r>
      <w:r>
        <w:rPr>
          <w:rFonts w:eastAsiaTheme="minorEastAsia"/>
        </w:rPr>
        <w:t xml:space="preserve"> </w:t>
      </w:r>
      <w:r w:rsidRPr="007E2B4F">
        <w:rPr>
          <w:rFonts w:eastAsiaTheme="minorEastAsia"/>
        </w:rPr>
        <w:t>23;</w:t>
      </w:r>
      <w:r>
        <w:rPr>
          <w:rFonts w:eastAsiaTheme="minorEastAsia"/>
        </w:rPr>
        <w:t xml:space="preserve"> </w:t>
      </w:r>
      <w:r w:rsidRPr="007E2B4F">
        <w:rPr>
          <w:rFonts w:eastAsiaTheme="minorEastAsia"/>
        </w:rPr>
        <w:t>29;</w:t>
      </w:r>
      <w:r>
        <w:rPr>
          <w:rFonts w:eastAsiaTheme="minorEastAsia"/>
        </w:rPr>
        <w:t xml:space="preserve"> </w:t>
      </w:r>
      <w:r w:rsidRPr="007E2B4F">
        <w:rPr>
          <w:rFonts w:eastAsiaTheme="minorEastAsia"/>
        </w:rPr>
        <w:t>31;</w:t>
      </w:r>
      <w:r>
        <w:rPr>
          <w:rFonts w:eastAsiaTheme="minorEastAsia"/>
        </w:rPr>
        <w:t xml:space="preserve"> </w:t>
      </w:r>
      <w:r w:rsidRPr="007E2B4F">
        <w:rPr>
          <w:rFonts w:eastAsiaTheme="minorEastAsia"/>
        </w:rPr>
        <w:t>37;</w:t>
      </w:r>
      <w:r>
        <w:rPr>
          <w:rFonts w:eastAsiaTheme="minorEastAsia"/>
        </w:rPr>
        <w:t xml:space="preserve"> </w:t>
      </w:r>
      <w:r w:rsidRPr="007E2B4F">
        <w:rPr>
          <w:rFonts w:eastAsiaTheme="minorEastAsia"/>
        </w:rPr>
        <w:t>41;</w:t>
      </w:r>
      <w:r>
        <w:rPr>
          <w:rFonts w:eastAsiaTheme="minorEastAsia"/>
        </w:rPr>
        <w:t xml:space="preserve"> </w:t>
      </w:r>
      <w:r w:rsidRPr="007E2B4F">
        <w:rPr>
          <w:rFonts w:eastAsiaTheme="minorEastAsia"/>
        </w:rPr>
        <w:t>43;</w:t>
      </w:r>
      <w:r>
        <w:rPr>
          <w:rFonts w:eastAsiaTheme="minorEastAsia"/>
        </w:rPr>
        <w:t xml:space="preserve"> </w:t>
      </w:r>
      <w:r w:rsidRPr="007E2B4F">
        <w:rPr>
          <w:rFonts w:eastAsiaTheme="minorEastAsia"/>
        </w:rPr>
        <w:t>47;</w:t>
      </w:r>
      <w:r>
        <w:rPr>
          <w:rFonts w:eastAsiaTheme="minorEastAsia"/>
        </w:rPr>
        <w:t xml:space="preserve"> </w:t>
      </w:r>
      <w:r w:rsidRPr="007E2B4F">
        <w:rPr>
          <w:rFonts w:eastAsiaTheme="minorEastAsia"/>
        </w:rPr>
        <w:t>…</w:t>
      </w:r>
    </w:p>
    <w:p w14:paraId="45C76220" w14:textId="77777777" w:rsidR="00A27924" w:rsidRDefault="00A27924" w:rsidP="00A27924">
      <w:pPr>
        <w:spacing w:after="120"/>
        <w:jc w:val="both"/>
      </w:pPr>
      <w:r>
        <w:t>Skaitlis 2 ir vienīgais pāra pirmskaitlis.</w:t>
      </w:r>
    </w:p>
    <w:p w14:paraId="0D0C3727" w14:textId="77777777" w:rsidR="00A27924" w:rsidRDefault="00A27924" w:rsidP="00A27924">
      <w:pPr>
        <w:shd w:val="clear" w:color="auto" w:fill="DEEAF6" w:themeFill="accent1" w:themeFillTint="33"/>
        <w:spacing w:after="0"/>
        <w:jc w:val="both"/>
      </w:pPr>
      <w:r>
        <w:t xml:space="preserve">Par </w:t>
      </w:r>
      <w:r w:rsidRPr="00A24897">
        <w:rPr>
          <w:b/>
          <w:bCs/>
        </w:rPr>
        <w:t>saliktu skaitli</w:t>
      </w:r>
      <w:r>
        <w:t xml:space="preserve"> sauc skaitli</w:t>
      </w:r>
      <w:r w:rsidRPr="00CB1064">
        <w:t>, kuram ir vairāk nekā divi dalītāji</w:t>
      </w:r>
      <w:r>
        <w:t>.</w:t>
      </w:r>
    </w:p>
    <w:p w14:paraId="513F2821" w14:textId="6631EC74" w:rsidR="000501B4" w:rsidRDefault="000501B4" w:rsidP="000501B4">
      <w:pPr>
        <w:jc w:val="both"/>
      </w:pPr>
      <w:r>
        <w:t>Piemēram, skaitlis 6 ir salikts skaitlis, jo tas dalās ar 1; 2; 3 un 6.</w:t>
      </w:r>
    </w:p>
    <w:p w14:paraId="7B8E5271" w14:textId="77777777" w:rsidR="00A27924" w:rsidRPr="00946BC0" w:rsidRDefault="00A27924" w:rsidP="00A27924">
      <w:pPr>
        <w:shd w:val="clear" w:color="auto" w:fill="DEEAF6" w:themeFill="accent1" w:themeFillTint="33"/>
        <w:spacing w:after="0"/>
        <w:jc w:val="both"/>
        <w:rPr>
          <w:rFonts w:eastAsia="Calibri"/>
          <w:bCs/>
        </w:rPr>
      </w:pPr>
      <w:r w:rsidRPr="00946BC0">
        <w:rPr>
          <w:rFonts w:eastAsia="Calibri"/>
          <w:bCs/>
        </w:rPr>
        <w:t xml:space="preserve">Ja </w:t>
      </w:r>
      <m:oMath>
        <m:r>
          <w:rPr>
            <w:rFonts w:ascii="Cambria Math" w:eastAsia="Calibri" w:hAnsi="Cambria Math"/>
          </w:rPr>
          <m:t>b≠0</m:t>
        </m:r>
      </m:oMath>
      <w:r w:rsidRPr="00946BC0">
        <w:rPr>
          <w:rFonts w:eastAsia="Calibri"/>
          <w:bCs/>
        </w:rPr>
        <w:t xml:space="preserve"> un </w:t>
      </w:r>
      <m:oMath>
        <m:r>
          <w:rPr>
            <w:rFonts w:ascii="Cambria Math" w:eastAsia="Calibri" w:hAnsi="Cambria Math"/>
          </w:rPr>
          <m:t>a :b=k</m:t>
        </m:r>
      </m:oMath>
      <w:r w:rsidRPr="00946BC0">
        <w:rPr>
          <w:rFonts w:eastAsia="Calibri"/>
          <w:bCs/>
        </w:rPr>
        <w:t xml:space="preserve">, kur </w:t>
      </w:r>
      <m:oMath>
        <m:r>
          <w:rPr>
            <w:rFonts w:ascii="Cambria Math" w:eastAsia="Calibri" w:hAnsi="Cambria Math"/>
          </w:rPr>
          <m:t>a, b, k</m:t>
        </m:r>
      </m:oMath>
      <w:r w:rsidRPr="00946BC0">
        <w:rPr>
          <w:rFonts w:eastAsia="Calibri"/>
          <w:bCs/>
        </w:rPr>
        <w:t xml:space="preserve"> – veseli skaitļi, tad saka, ka </w:t>
      </w:r>
      <m:oMath>
        <m:r>
          <m:rPr>
            <m:sty m:val="bi"/>
          </m:rPr>
          <w:rPr>
            <w:rFonts w:ascii="Cambria Math" w:eastAsia="Calibri" w:hAnsi="Cambria Math"/>
          </w:rPr>
          <m:t>a</m:t>
        </m:r>
      </m:oMath>
      <w:r w:rsidRPr="00CA4B53">
        <w:rPr>
          <w:rFonts w:eastAsia="Calibri"/>
          <w:b/>
          <w:bCs/>
        </w:rPr>
        <w:t xml:space="preserve"> dalās ar </w:t>
      </w:r>
      <m:oMath>
        <m:r>
          <m:rPr>
            <m:sty m:val="bi"/>
          </m:rPr>
          <w:rPr>
            <w:rFonts w:ascii="Cambria Math" w:eastAsia="Calibri" w:hAnsi="Cambria Math"/>
          </w:rPr>
          <m:t>b</m:t>
        </m:r>
      </m:oMath>
      <w:r w:rsidRPr="00946BC0">
        <w:rPr>
          <w:rFonts w:eastAsia="Calibri"/>
          <w:bCs/>
        </w:rPr>
        <w:t xml:space="preserve">. Pretējā gadījumā saka, ka </w:t>
      </w:r>
      <m:oMath>
        <m:r>
          <w:rPr>
            <w:rFonts w:ascii="Cambria Math" w:eastAsia="Calibri" w:hAnsi="Cambria Math"/>
          </w:rPr>
          <m:t>a</m:t>
        </m:r>
      </m:oMath>
      <w:r w:rsidRPr="00946BC0">
        <w:rPr>
          <w:rFonts w:eastAsia="Calibri"/>
          <w:bCs/>
        </w:rPr>
        <w:t xml:space="preserve"> </w:t>
      </w:r>
      <w:r w:rsidRPr="00EE4683">
        <w:rPr>
          <w:rFonts w:eastAsia="Calibri"/>
          <w:bCs/>
        </w:rPr>
        <w:t>nedalās</w:t>
      </w:r>
      <w:r w:rsidRPr="00946BC0">
        <w:rPr>
          <w:rFonts w:eastAsia="Calibri"/>
          <w:bCs/>
        </w:rPr>
        <w:t xml:space="preserve"> ar </w:t>
      </w:r>
      <m:oMath>
        <m:r>
          <w:rPr>
            <w:rFonts w:ascii="Cambria Math" w:eastAsia="Calibri" w:hAnsi="Cambria Math"/>
          </w:rPr>
          <m:t>b</m:t>
        </m:r>
      </m:oMath>
      <w:r w:rsidRPr="00946BC0">
        <w:rPr>
          <w:rFonts w:eastAsia="Calibri"/>
          <w:bCs/>
        </w:rPr>
        <w:t xml:space="preserve">. </w:t>
      </w:r>
    </w:p>
    <w:p w14:paraId="1DFDAA6B" w14:textId="77777777" w:rsidR="00A27924" w:rsidRPr="00FA2F1A" w:rsidRDefault="00A27924" w:rsidP="00A27924">
      <w:pPr>
        <w:spacing w:before="120" w:after="0"/>
        <w:jc w:val="both"/>
        <w:rPr>
          <w:b/>
          <w:bCs/>
        </w:rPr>
      </w:pPr>
      <w:r w:rsidRPr="00FA2F1A">
        <w:rPr>
          <w:b/>
          <w:bCs/>
        </w:rPr>
        <w:t>Kā noteikt</w:t>
      </w:r>
      <w:r>
        <w:rPr>
          <w:b/>
          <w:bCs/>
        </w:rPr>
        <w:t>,</w:t>
      </w:r>
      <w:r w:rsidRPr="00FA2F1A">
        <w:rPr>
          <w:b/>
          <w:bCs/>
        </w:rPr>
        <w:t xml:space="preserve"> vai skaitlis ir pirmskaitlis?</w:t>
      </w:r>
    </w:p>
    <w:p w14:paraId="277F9DF8" w14:textId="77777777" w:rsidR="00A27924" w:rsidRDefault="00A27924" w:rsidP="00A27924">
      <w:pPr>
        <w:shd w:val="clear" w:color="auto" w:fill="FFF2CC" w:themeFill="accent4" w:themeFillTint="33"/>
        <w:spacing w:after="0"/>
        <w:jc w:val="both"/>
      </w:pPr>
      <w:r w:rsidRPr="004051F4">
        <w:t>Lai p</w:t>
      </w:r>
      <w:r>
        <w:t>amatotu</w:t>
      </w:r>
      <w:r w:rsidRPr="004051F4">
        <w:t xml:space="preserve">, </w:t>
      </w:r>
      <w:r>
        <w:t>ka</w:t>
      </w:r>
      <w:r w:rsidRPr="004051F4">
        <w:t xml:space="preserve"> dotais skaitlis </w:t>
      </w:r>
      <m:oMath>
        <m:r>
          <w:rPr>
            <w:rFonts w:ascii="Cambria Math" w:hAnsi="Cambria Math" w:cs="Cambria Math"/>
          </w:rPr>
          <m:t>n</m:t>
        </m:r>
      </m:oMath>
      <w:r w:rsidRPr="004051F4">
        <w:t xml:space="preserve"> ir pirmskaitlis, </w:t>
      </w:r>
      <w:r>
        <w:t xml:space="preserve">ir </w:t>
      </w:r>
      <w:r w:rsidRPr="004051F4">
        <w:t>jāpārbauda, vai tas dalās ar visiem pirmskaitļiem</w:t>
      </w:r>
      <w:r w:rsidRPr="00FD3E9F">
        <w:t xml:space="preserve"> no 1 līdz </w:t>
      </w:r>
      <m:oMath>
        <m:rad>
          <m:radPr>
            <m:degHide m:val="1"/>
            <m:ctrlPr>
              <w:rPr>
                <w:rFonts w:ascii="Cambria Math" w:hAnsi="Cambria Math"/>
                <w:i/>
              </w:rPr>
            </m:ctrlPr>
          </m:radPr>
          <m:deg/>
          <m:e>
            <m:r>
              <w:rPr>
                <w:rFonts w:ascii="Cambria Math" w:hAnsi="Cambria Math"/>
              </w:rPr>
              <m:t>n</m:t>
            </m:r>
          </m:e>
        </m:rad>
      </m:oMath>
      <w:r w:rsidRPr="00FD3E9F">
        <w:t xml:space="preserve"> ieskaitot.</w:t>
      </w:r>
      <w:r>
        <w:t xml:space="preserve"> </w:t>
      </w:r>
    </w:p>
    <w:p w14:paraId="65DBF76D" w14:textId="77777777" w:rsidR="00A27924" w:rsidRDefault="00A27924" w:rsidP="00A27924">
      <w:pPr>
        <w:spacing w:before="60" w:after="120"/>
        <w:jc w:val="both"/>
      </w:pPr>
      <w:r>
        <w:rPr>
          <w:rFonts w:eastAsiaTheme="minorEastAsia"/>
        </w:rPr>
        <w:t xml:space="preserve">Piemēram, lai pamatotu, ka skaitlis 43 ir pirmskaitlis, jāpārbauda, vai tas dalās ar 2; 3; 5 (ar lielākiem pirmskaitļiem dalāmību pārbaudīt nav nepieciešams, jo jau </w:t>
      </w:r>
      <m:oMath>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=49&gt;43</m:t>
        </m:r>
      </m:oMath>
      <w:r>
        <w:rPr>
          <w:rFonts w:eastAsiaTheme="minorEastAsia"/>
        </w:rPr>
        <w:t>). Tā kā 43 nedalās ar 2; 3; 5, tad tas ir pirmskaitlis.</w:t>
      </w:r>
    </w:p>
    <w:tbl>
      <w:tblPr>
        <w:tblStyle w:val="GridTable1Light-Accent51"/>
        <w:tblW w:w="10485" w:type="dxa"/>
        <w:tblLook w:val="0620" w:firstRow="1" w:lastRow="0" w:firstColumn="0" w:lastColumn="0" w:noHBand="1" w:noVBand="1"/>
      </w:tblPr>
      <w:tblGrid>
        <w:gridCol w:w="10485"/>
      </w:tblGrid>
      <w:tr w:rsidR="00A27924" w:rsidRPr="00946BC0" w14:paraId="758770E7" w14:textId="77777777" w:rsidTr="00776715">
        <w:trPr>
          <w:cnfStyle w:val="100000000000" w:firstRow="1" w:lastRow="0" w:firstColumn="0" w:lastColumn="0" w:oddVBand="0" w:evenVBand="0" w:oddHBand="0" w:evenHBand="0" w:firstRowFirstColumn="0" w:firstRowLastColumn="0" w:lastRowFirstColumn="0" w:lastRowLastColumn="0"/>
        </w:trPr>
        <w:tc>
          <w:tcPr>
            <w:tcW w:w="10485" w:type="dxa"/>
          </w:tcPr>
          <w:p w14:paraId="42B0039D" w14:textId="77777777" w:rsidR="00A27924" w:rsidRPr="00946BC0" w:rsidRDefault="00A27924" w:rsidP="00776715">
            <w:pPr>
              <w:spacing w:line="276" w:lineRule="auto"/>
              <w:jc w:val="both"/>
              <w:rPr>
                <w:bCs w:val="0"/>
              </w:rPr>
            </w:pPr>
            <w:r w:rsidRPr="00946BC0">
              <w:rPr>
                <w:bCs w:val="0"/>
              </w:rPr>
              <w:t>Dalāmības pazīme</w:t>
            </w:r>
            <w:r>
              <w:rPr>
                <w:bCs w:val="0"/>
              </w:rPr>
              <w:t>s</w:t>
            </w:r>
          </w:p>
        </w:tc>
      </w:tr>
      <w:tr w:rsidR="00A27924" w:rsidRPr="00946BC0" w14:paraId="613D93FE" w14:textId="77777777" w:rsidTr="00776715">
        <w:tc>
          <w:tcPr>
            <w:tcW w:w="10485" w:type="dxa"/>
          </w:tcPr>
          <w:p w14:paraId="68034A12" w14:textId="77777777" w:rsidR="00A27924" w:rsidRPr="00946BC0" w:rsidRDefault="00A27924" w:rsidP="00776715">
            <w:pPr>
              <w:spacing w:before="60" w:after="60" w:line="276" w:lineRule="auto"/>
              <w:jc w:val="both"/>
              <w:rPr>
                <w:bCs/>
              </w:rPr>
            </w:pPr>
            <w:r w:rsidRPr="00946BC0">
              <w:rPr>
                <w:rFonts w:eastAsia="Calibri"/>
                <w:bCs/>
              </w:rPr>
              <w:t xml:space="preserve">Skaitlis dalās ar </w:t>
            </w:r>
            <w:r w:rsidRPr="00F65FC6">
              <w:rPr>
                <w:rFonts w:eastAsia="Calibri"/>
                <w:b/>
              </w:rPr>
              <w:t>2</w:t>
            </w:r>
            <w:r w:rsidRPr="00946BC0">
              <w:rPr>
                <w:rFonts w:eastAsia="Calibri"/>
                <w:bCs/>
              </w:rPr>
              <w:t>, ja tā pēdējais cipars ir pāra, tas ir, tā pēdējais cipars ir 0, 2, 4, 6 vai 8.</w:t>
            </w:r>
          </w:p>
        </w:tc>
      </w:tr>
      <w:tr w:rsidR="00A27924" w:rsidRPr="00EE4683" w14:paraId="07007927" w14:textId="77777777" w:rsidTr="00776715">
        <w:tc>
          <w:tcPr>
            <w:tcW w:w="10485" w:type="dxa"/>
          </w:tcPr>
          <w:p w14:paraId="12634FFE" w14:textId="77777777" w:rsidR="00A27924" w:rsidRPr="00EE4683" w:rsidRDefault="00A27924" w:rsidP="00776715">
            <w:pPr>
              <w:spacing w:before="60" w:after="60" w:line="276" w:lineRule="auto"/>
              <w:jc w:val="both"/>
              <w:rPr>
                <w:rFonts w:eastAsia="Calibri"/>
                <w:bCs/>
              </w:rPr>
            </w:pPr>
            <w:r w:rsidRPr="00946BC0">
              <w:rPr>
                <w:rFonts w:eastAsia="Calibri"/>
                <w:bCs/>
              </w:rPr>
              <w:t xml:space="preserve">Skaitlis dalās ar </w:t>
            </w:r>
            <w:r w:rsidRPr="00F65FC6">
              <w:rPr>
                <w:rFonts w:eastAsia="Calibri"/>
                <w:b/>
              </w:rPr>
              <w:t>3</w:t>
            </w:r>
            <w:r w:rsidRPr="00946BC0">
              <w:rPr>
                <w:rFonts w:eastAsia="Calibri"/>
                <w:bCs/>
              </w:rPr>
              <w:t>, ja tā ciparu summa dalās ar 3.</w:t>
            </w:r>
          </w:p>
        </w:tc>
      </w:tr>
      <w:tr w:rsidR="00A27924" w:rsidRPr="00EE4683" w14:paraId="4EEAC620" w14:textId="77777777" w:rsidTr="00776715">
        <w:tc>
          <w:tcPr>
            <w:tcW w:w="10485" w:type="dxa"/>
          </w:tcPr>
          <w:p w14:paraId="38347149" w14:textId="77777777" w:rsidR="00A27924" w:rsidRPr="00EE4683" w:rsidRDefault="00A27924" w:rsidP="00776715">
            <w:pPr>
              <w:spacing w:before="60" w:after="60" w:line="276" w:lineRule="auto"/>
              <w:jc w:val="both"/>
              <w:rPr>
                <w:rFonts w:eastAsia="Calibri"/>
                <w:bCs/>
              </w:rPr>
            </w:pPr>
            <w:r w:rsidRPr="00946BC0">
              <w:rPr>
                <w:rFonts w:eastAsia="Calibri"/>
                <w:bCs/>
              </w:rPr>
              <w:t xml:space="preserve">Skaitlis dalās ar </w:t>
            </w:r>
            <w:r w:rsidRPr="00F65FC6">
              <w:rPr>
                <w:rFonts w:eastAsia="Calibri"/>
                <w:b/>
              </w:rPr>
              <w:t>4</w:t>
            </w:r>
            <w:r w:rsidRPr="00946BC0">
              <w:rPr>
                <w:rFonts w:eastAsia="Calibri"/>
                <w:bCs/>
              </w:rPr>
              <w:t>, ja tā pēdējo divu ciparu veidotais skaitlis dalās ar 4.</w:t>
            </w:r>
          </w:p>
        </w:tc>
      </w:tr>
      <w:tr w:rsidR="00A27924" w:rsidRPr="00EE4683" w14:paraId="13976D42" w14:textId="77777777" w:rsidTr="00776715">
        <w:tc>
          <w:tcPr>
            <w:tcW w:w="10485" w:type="dxa"/>
          </w:tcPr>
          <w:p w14:paraId="1FBF93D7" w14:textId="77777777" w:rsidR="00A27924" w:rsidRPr="00946BC0" w:rsidRDefault="00A27924" w:rsidP="00776715">
            <w:pPr>
              <w:spacing w:before="60" w:after="60" w:line="276" w:lineRule="auto"/>
              <w:jc w:val="both"/>
              <w:rPr>
                <w:rFonts w:eastAsia="Calibri"/>
                <w:bCs/>
              </w:rPr>
            </w:pPr>
            <w:r w:rsidRPr="00946BC0">
              <w:rPr>
                <w:rFonts w:eastAsia="Calibri"/>
                <w:bCs/>
              </w:rPr>
              <w:t xml:space="preserve">Skaitlis dalās ar </w:t>
            </w:r>
            <w:r w:rsidRPr="00F65FC6">
              <w:rPr>
                <w:rFonts w:eastAsia="Calibri"/>
                <w:b/>
              </w:rPr>
              <w:t>5</w:t>
            </w:r>
            <w:r w:rsidRPr="00946BC0">
              <w:rPr>
                <w:rFonts w:eastAsia="Calibri"/>
                <w:bCs/>
              </w:rPr>
              <w:t>, ja tā pēdējais cipars ir 0 vai 5.</w:t>
            </w:r>
          </w:p>
        </w:tc>
      </w:tr>
      <w:tr w:rsidR="00A27924" w:rsidRPr="00EE4683" w14:paraId="4FB2A5F0" w14:textId="77777777" w:rsidTr="00776715">
        <w:tc>
          <w:tcPr>
            <w:tcW w:w="10485" w:type="dxa"/>
          </w:tcPr>
          <w:p w14:paraId="334741C3" w14:textId="77777777" w:rsidR="00A27924" w:rsidRPr="00EE4683" w:rsidRDefault="00A27924" w:rsidP="00776715">
            <w:pPr>
              <w:spacing w:before="60" w:after="60" w:line="276" w:lineRule="auto"/>
              <w:jc w:val="both"/>
              <w:rPr>
                <w:rFonts w:eastAsia="Calibri"/>
                <w:bCs/>
              </w:rPr>
            </w:pPr>
            <w:r w:rsidRPr="00946BC0">
              <w:rPr>
                <w:rFonts w:eastAsia="Calibri"/>
                <w:bCs/>
              </w:rPr>
              <w:t xml:space="preserve">Skaitlis dalās ar </w:t>
            </w:r>
            <w:r w:rsidRPr="00F65FC6">
              <w:rPr>
                <w:rFonts w:eastAsia="Calibri"/>
                <w:b/>
              </w:rPr>
              <w:t>6</w:t>
            </w:r>
            <w:r w:rsidRPr="00946BC0">
              <w:rPr>
                <w:rFonts w:eastAsia="Calibri"/>
                <w:bCs/>
              </w:rPr>
              <w:t>, ja tas dalās gan ar 2, gan ar 3.</w:t>
            </w:r>
          </w:p>
        </w:tc>
      </w:tr>
      <w:tr w:rsidR="00A27924" w:rsidRPr="00EE4683" w14:paraId="4DE42CB4" w14:textId="77777777" w:rsidTr="00776715">
        <w:tc>
          <w:tcPr>
            <w:tcW w:w="10485" w:type="dxa"/>
          </w:tcPr>
          <w:p w14:paraId="1394C8B3" w14:textId="77777777" w:rsidR="00A27924" w:rsidRPr="00EE4683" w:rsidRDefault="00A27924" w:rsidP="00776715">
            <w:pPr>
              <w:spacing w:before="60" w:after="60" w:line="276" w:lineRule="auto"/>
              <w:jc w:val="both"/>
              <w:rPr>
                <w:rFonts w:eastAsia="Calibri"/>
                <w:bCs/>
              </w:rPr>
            </w:pPr>
            <w:r w:rsidRPr="00946BC0">
              <w:rPr>
                <w:rFonts w:eastAsia="Calibri"/>
                <w:bCs/>
              </w:rPr>
              <w:t xml:space="preserve">Skaitlis dalās ar </w:t>
            </w:r>
            <w:r w:rsidRPr="00F65FC6">
              <w:rPr>
                <w:rFonts w:eastAsia="Calibri"/>
                <w:b/>
              </w:rPr>
              <w:t>8</w:t>
            </w:r>
            <w:r w:rsidRPr="00946BC0">
              <w:rPr>
                <w:rFonts w:eastAsia="Calibri"/>
                <w:bCs/>
              </w:rPr>
              <w:t>, ja tā pēdējo trīs ciparu veidotais skaitlis dalās ar 8.</w:t>
            </w:r>
          </w:p>
        </w:tc>
      </w:tr>
      <w:tr w:rsidR="00A27924" w:rsidRPr="00EE4683" w14:paraId="54F75FC8" w14:textId="77777777" w:rsidTr="00776715">
        <w:tc>
          <w:tcPr>
            <w:tcW w:w="10485" w:type="dxa"/>
          </w:tcPr>
          <w:p w14:paraId="4593DFA4" w14:textId="77777777" w:rsidR="00A27924" w:rsidRPr="00EE4683" w:rsidRDefault="00A27924" w:rsidP="00776715">
            <w:pPr>
              <w:spacing w:before="60" w:after="60" w:line="276" w:lineRule="auto"/>
              <w:jc w:val="both"/>
              <w:rPr>
                <w:rFonts w:eastAsia="Calibri"/>
                <w:bCs/>
              </w:rPr>
            </w:pPr>
            <w:r w:rsidRPr="00946BC0">
              <w:rPr>
                <w:rFonts w:eastAsia="Calibri"/>
                <w:bCs/>
              </w:rPr>
              <w:t xml:space="preserve">Skaitlis dalās ar </w:t>
            </w:r>
            <w:r w:rsidRPr="00F65FC6">
              <w:rPr>
                <w:rFonts w:eastAsia="Calibri"/>
                <w:b/>
              </w:rPr>
              <w:t>9</w:t>
            </w:r>
            <w:r w:rsidRPr="00F65FC6">
              <w:rPr>
                <w:rFonts w:eastAsia="Calibri"/>
                <w:bCs/>
              </w:rPr>
              <w:t>,</w:t>
            </w:r>
            <w:r w:rsidRPr="00946BC0">
              <w:rPr>
                <w:rFonts w:eastAsia="Calibri"/>
                <w:bCs/>
              </w:rPr>
              <w:t xml:space="preserve"> ja tā ciparu summa dalās ar 9.</w:t>
            </w:r>
          </w:p>
        </w:tc>
      </w:tr>
      <w:tr w:rsidR="00A27924" w:rsidRPr="00EE4683" w14:paraId="0FDFFC29" w14:textId="77777777" w:rsidTr="00776715">
        <w:tc>
          <w:tcPr>
            <w:tcW w:w="10485" w:type="dxa"/>
          </w:tcPr>
          <w:p w14:paraId="31226741" w14:textId="77777777" w:rsidR="00A27924" w:rsidRPr="00EE4683" w:rsidRDefault="00A27924" w:rsidP="00776715">
            <w:pPr>
              <w:spacing w:before="60" w:after="60" w:line="276" w:lineRule="auto"/>
              <w:jc w:val="both"/>
              <w:rPr>
                <w:rFonts w:eastAsia="Calibri"/>
                <w:bCs/>
              </w:rPr>
            </w:pPr>
            <w:r w:rsidRPr="00946BC0">
              <w:rPr>
                <w:rFonts w:eastAsia="Calibri"/>
                <w:bCs/>
              </w:rPr>
              <w:t xml:space="preserve">Skaitlis dalās ar </w:t>
            </w:r>
            <w:r w:rsidRPr="00F65FC6">
              <w:rPr>
                <w:rFonts w:eastAsia="Calibri"/>
                <w:b/>
              </w:rPr>
              <w:t>10</w:t>
            </w:r>
            <w:r w:rsidRPr="00946BC0">
              <w:rPr>
                <w:rFonts w:eastAsia="Calibri"/>
                <w:bCs/>
              </w:rPr>
              <w:t>, ja tā pēdējais cipars ir 0.</w:t>
            </w:r>
          </w:p>
        </w:tc>
      </w:tr>
      <w:tr w:rsidR="00A27924" w:rsidRPr="00EE4683" w14:paraId="17F75F24" w14:textId="77777777" w:rsidTr="00776715">
        <w:tc>
          <w:tcPr>
            <w:tcW w:w="10485" w:type="dxa"/>
          </w:tcPr>
          <w:p w14:paraId="1ED978AE" w14:textId="77777777" w:rsidR="00A27924" w:rsidRPr="00EE4683" w:rsidRDefault="00A27924" w:rsidP="00776715">
            <w:pPr>
              <w:spacing w:before="60" w:after="60" w:line="276" w:lineRule="auto"/>
              <w:jc w:val="both"/>
              <w:rPr>
                <w:rFonts w:eastAsia="Calibri"/>
                <w:bCs/>
              </w:rPr>
            </w:pPr>
            <w:r w:rsidRPr="00EE4683">
              <w:rPr>
                <w:rFonts w:eastAsia="Calibri"/>
                <w:bCs/>
              </w:rPr>
              <w:t xml:space="preserve">Skaitlis dalās ar </w:t>
            </w:r>
            <w:r w:rsidRPr="00F65FC6">
              <w:rPr>
                <w:rFonts w:eastAsia="Calibri"/>
                <w:b/>
              </w:rPr>
              <w:t>11</w:t>
            </w:r>
            <w:r w:rsidRPr="00EE4683">
              <w:rPr>
                <w:rFonts w:eastAsia="Calibri"/>
                <w:bCs/>
              </w:rPr>
              <w:t>, ja tā ciparu summas, kas atrodas nepāra pozīcijās, un ciparu summas, kas atrodas pāra pozīcijās, starpība dalās ar 11.</w:t>
            </w:r>
          </w:p>
        </w:tc>
      </w:tr>
    </w:tbl>
    <w:p w14:paraId="080996D6" w14:textId="77777777" w:rsidR="00A27924" w:rsidRDefault="00A27924" w:rsidP="00A27924">
      <w:pPr>
        <w:spacing w:after="0"/>
        <w:jc w:val="both"/>
      </w:pPr>
    </w:p>
    <w:p w14:paraId="72EC5067" w14:textId="77777777" w:rsidR="00A27924" w:rsidRDefault="00A27924" w:rsidP="00A27924">
      <w:pPr>
        <w:shd w:val="clear" w:color="auto" w:fill="DEEAF6" w:themeFill="accent1" w:themeFillTint="33"/>
        <w:spacing w:after="0"/>
        <w:jc w:val="both"/>
      </w:pPr>
      <w:r>
        <w:t xml:space="preserve">Pirmskaitļus, kuru reizinājums ir dotais skaitlis, sauc par šī skaitļa </w:t>
      </w:r>
      <w:r w:rsidRPr="00E44742">
        <w:rPr>
          <w:b/>
          <w:bCs/>
        </w:rPr>
        <w:t>pirmreizinātājiem</w:t>
      </w:r>
      <w:r>
        <w:t>.</w:t>
      </w:r>
    </w:p>
    <w:p w14:paraId="6ED57640" w14:textId="77777777" w:rsidR="00A27924" w:rsidRDefault="00A27924" w:rsidP="00A27924">
      <w:pPr>
        <w:spacing w:before="60" w:after="0"/>
        <w:jc w:val="both"/>
        <w:rPr>
          <w:rFonts w:eastAsiaTheme="minorEastAsia"/>
        </w:rPr>
      </w:pPr>
      <w:r>
        <w:t xml:space="preserve">Piemēram, skaitļa 20 pirmreizinātāji ir 2; 2 un 5, jo </w:t>
      </w:r>
      <m:oMath>
        <m:r>
          <w:rPr>
            <w:rFonts w:ascii="Cambria Math" w:hAnsi="Cambria Math"/>
          </w:rPr>
          <m:t>20=2∙2∙5</m:t>
        </m:r>
      </m:oMath>
      <w:r>
        <w:rPr>
          <w:rFonts w:eastAsiaTheme="minorEastAsia"/>
        </w:rPr>
        <w:t>.</w:t>
      </w:r>
    </w:p>
    <w:p w14:paraId="0E2678C1" w14:textId="77777777" w:rsidR="00A27924" w:rsidRDefault="00A27924" w:rsidP="006D44EB">
      <w:pPr>
        <w:spacing w:after="0"/>
        <w:jc w:val="both"/>
        <w:rPr>
          <w:rFonts w:eastAsiaTheme="minorEastAsia"/>
        </w:rPr>
      </w:pPr>
      <w:r>
        <w:rPr>
          <w:rFonts w:eastAsiaTheme="minorEastAsia"/>
        </w:rPr>
        <w:t>Tātad, lai skaitli sadalītu pirmreizinātājos, skaitli jāsadala reizinātājos tā, lai katrs no reizinātājiem būtu pirmskaitlis.</w:t>
      </w:r>
    </w:p>
    <w:p w14:paraId="41B386EE" w14:textId="7E9A6AB2" w:rsidR="006D44EB" w:rsidRDefault="006D44EB" w:rsidP="006D44EB">
      <w:pPr>
        <w:jc w:val="both"/>
        <w:rPr>
          <w:rFonts w:eastAsiaTheme="minorEastAsia"/>
        </w:rPr>
      </w:pPr>
      <w:r>
        <w:t xml:space="preserve">Piemēram, </w:t>
      </w:r>
      <m:oMath>
        <m:r>
          <w:rPr>
            <w:rFonts w:ascii="Cambria Math" w:hAnsi="Cambria Math"/>
          </w:rPr>
          <m:t>36=2∙18</m:t>
        </m:r>
      </m:oMath>
      <w:r>
        <w:rPr>
          <w:rFonts w:eastAsiaTheme="minorEastAsia"/>
        </w:rPr>
        <w:t xml:space="preserve"> nav skaitļa sadalījums pirmreizinātājos, jo skaitlis 18 nav pirmskaitlis.</w:t>
      </w:r>
    </w:p>
    <w:p w14:paraId="74F32F32" w14:textId="77777777" w:rsidR="00A27924" w:rsidRPr="00767A0D" w:rsidRDefault="00A27924" w:rsidP="00A27924">
      <w:pPr>
        <w:shd w:val="clear" w:color="auto" w:fill="FFF2CC" w:themeFill="accent4" w:themeFillTint="33"/>
        <w:spacing w:after="0"/>
        <w:jc w:val="both"/>
        <w:rPr>
          <w:b/>
          <w:bCs/>
        </w:rPr>
      </w:pPr>
      <w:r w:rsidRPr="00767A0D">
        <w:rPr>
          <w:b/>
          <w:bCs/>
        </w:rPr>
        <w:t>Aritmētikas pamatteorēma</w:t>
      </w:r>
    </w:p>
    <w:p w14:paraId="30667C03" w14:textId="77777777" w:rsidR="00A27924" w:rsidRDefault="00A27924" w:rsidP="00A27924">
      <w:pPr>
        <w:shd w:val="clear" w:color="auto" w:fill="FFF2CC" w:themeFill="accent4" w:themeFillTint="33"/>
        <w:spacing w:after="0"/>
        <w:jc w:val="both"/>
      </w:pPr>
      <w:r w:rsidRPr="00767A0D">
        <w:t xml:space="preserve">Katru naturālu skaitli </w:t>
      </w:r>
      <m:oMath>
        <m:r>
          <w:rPr>
            <w:rFonts w:ascii="Cambria Math" w:hAnsi="Cambria Math"/>
          </w:rPr>
          <m:t>n&gt;1</m:t>
        </m:r>
      </m:oMath>
      <w:r>
        <w:rPr>
          <w:rFonts w:eastAsiaTheme="minorEastAsia"/>
        </w:rPr>
        <w:t xml:space="preserve"> </w:t>
      </w:r>
      <w:r w:rsidRPr="00767A0D">
        <w:t>vienā vienīgā veidā var izteikt kā pirmskaitļu reizinājumu (reizinātāju secību neņem vērā).</w:t>
      </w:r>
    </w:p>
    <w:p w14:paraId="1C80F4FE" w14:textId="2FD073DA" w:rsidR="006A673C" w:rsidRPr="006A673C" w:rsidRDefault="006A673C" w:rsidP="000F7235">
      <w:pPr>
        <w:spacing w:before="120" w:after="0"/>
        <w:ind w:left="426" w:hanging="426"/>
        <w:jc w:val="both"/>
        <w:rPr>
          <w:rFonts w:eastAsia="Times New Roman" w:cstheme="minorHAnsi"/>
          <w:b/>
          <w:bCs/>
          <w:sz w:val="21"/>
          <w:szCs w:val="21"/>
          <w:lang w:eastAsia="lv-LV"/>
        </w:rPr>
      </w:pPr>
      <w:r w:rsidRPr="006A673C">
        <w:rPr>
          <w:rFonts w:ascii="Calibri" w:hAnsi="Calibri"/>
          <w:b/>
          <w:bCs/>
          <w:color w:val="2E74B5" w:themeColor="accent1" w:themeShade="BF"/>
          <w:sz w:val="24"/>
          <w:szCs w:val="24"/>
        </w:rPr>
        <w:t>Uzdevumu piemēri</w:t>
      </w:r>
    </w:p>
    <w:p w14:paraId="6D88EB05" w14:textId="4671F2EB" w:rsidR="000F7235" w:rsidRPr="00E21DA2" w:rsidRDefault="000F7235" w:rsidP="000F7235">
      <w:pPr>
        <w:spacing w:before="120" w:after="0"/>
        <w:ind w:left="426" w:hanging="426"/>
        <w:jc w:val="both"/>
        <w:rPr>
          <w:rFonts w:eastAsia="Times New Roman" w:cstheme="minorHAnsi"/>
          <w:lang w:eastAsia="lv-LV"/>
        </w:rPr>
      </w:pPr>
      <w:r>
        <w:rPr>
          <w:rFonts w:eastAsia="Times New Roman" w:cstheme="minorHAnsi"/>
          <w:b/>
          <w:bCs/>
          <w:lang w:eastAsia="lv-LV"/>
        </w:rPr>
        <w:t>1.</w:t>
      </w:r>
      <w:r>
        <w:rPr>
          <w:rFonts w:eastAsia="Times New Roman" w:cstheme="minorHAnsi"/>
          <w:b/>
          <w:bCs/>
          <w:lang w:eastAsia="lv-LV"/>
        </w:rPr>
        <w:tab/>
      </w:r>
      <w:r w:rsidRPr="00E21DA2">
        <w:rPr>
          <w:rFonts w:eastAsia="Times New Roman" w:cstheme="minorHAnsi"/>
          <w:lang w:eastAsia="lv-LV"/>
        </w:rPr>
        <w:t>Vai skaitli 203 var izteikt kā vismaz divu naturālu skaitļu summu tā, lai arī šo skaitļu reizinājums būtu 203?</w:t>
      </w:r>
    </w:p>
    <w:p w14:paraId="16DFBAE2" w14:textId="77777777" w:rsidR="007E0E00" w:rsidRDefault="000F7235" w:rsidP="000F7235">
      <w:pPr>
        <w:pStyle w:val="Tekstsatris"/>
        <w:tabs>
          <w:tab w:val="clear" w:pos="992"/>
        </w:tabs>
        <w:ind w:left="426" w:firstLine="0"/>
        <w:rPr>
          <w:rFonts w:asciiTheme="minorHAnsi" w:hAnsiTheme="minorHAnsi" w:cstheme="minorHAnsi"/>
          <w:sz w:val="22"/>
          <w:szCs w:val="22"/>
        </w:rPr>
      </w:pPr>
      <w:r w:rsidRPr="00E21DA2">
        <w:rPr>
          <w:rFonts w:asciiTheme="minorHAnsi" w:hAnsiTheme="minorHAnsi" w:cstheme="minorHAnsi"/>
          <w:b/>
          <w:bCs/>
          <w:sz w:val="22"/>
          <w:szCs w:val="22"/>
          <w:lang w:eastAsia="lv-LV"/>
        </w:rPr>
        <w:t>Atrisinājums.</w:t>
      </w:r>
      <w:r w:rsidRPr="00E21DA2">
        <w:rPr>
          <w:rFonts w:asciiTheme="minorHAnsi" w:hAnsiTheme="minorHAnsi" w:cstheme="minorHAnsi"/>
          <w:sz w:val="22"/>
          <w:szCs w:val="22"/>
          <w:lang w:eastAsia="lv-LV"/>
        </w:rPr>
        <w:t xml:space="preserve"> </w:t>
      </w:r>
      <w:r w:rsidRPr="00E21DA2">
        <w:rPr>
          <w:rFonts w:asciiTheme="minorHAnsi" w:hAnsiTheme="minorHAnsi" w:cstheme="minorHAnsi"/>
          <w:sz w:val="22"/>
          <w:szCs w:val="22"/>
        </w:rPr>
        <w:t xml:space="preserve">Skaitlis 203 ir izsakāms kā </w:t>
      </w:r>
      <m:oMath>
        <m:r>
          <w:rPr>
            <w:rFonts w:ascii="Cambria Math" w:hAnsi="Cambria Math" w:cstheme="minorHAnsi"/>
            <w:sz w:val="22"/>
            <w:szCs w:val="22"/>
          </w:rPr>
          <m:t>203=7⋅29</m:t>
        </m:r>
      </m:oMath>
      <w:r w:rsidRPr="00E21DA2">
        <w:rPr>
          <w:rFonts w:asciiTheme="minorHAnsi" w:hAnsiTheme="minorHAnsi" w:cstheme="minorHAnsi"/>
          <w:sz w:val="22"/>
          <w:szCs w:val="22"/>
        </w:rPr>
        <w:t xml:space="preserve">, bet reizinātāju summa ir </w:t>
      </w:r>
      <m:oMath>
        <m:r>
          <w:rPr>
            <w:rFonts w:ascii="Cambria Math" w:hAnsi="Cambria Math" w:cstheme="minorHAnsi"/>
            <w:sz w:val="22"/>
            <w:szCs w:val="22"/>
          </w:rPr>
          <m:t>7+29=36&lt;203</m:t>
        </m:r>
      </m:oMath>
      <w:r w:rsidRPr="00E21DA2">
        <w:rPr>
          <w:rFonts w:asciiTheme="minorHAnsi" w:hAnsiTheme="minorHAnsi" w:cstheme="minorHAnsi"/>
          <w:sz w:val="22"/>
          <w:szCs w:val="22"/>
        </w:rPr>
        <w:t xml:space="preserve">. Tātad reizinājumam </w:t>
      </w:r>
      <m:oMath>
        <m:r>
          <w:rPr>
            <w:rFonts w:ascii="Cambria Math" w:hAnsi="Cambria Math" w:cstheme="minorHAnsi"/>
            <w:sz w:val="22"/>
            <w:szCs w:val="22"/>
          </w:rPr>
          <m:t>7⋅29</m:t>
        </m:r>
      </m:oMath>
      <w:r w:rsidRPr="00E21DA2">
        <w:rPr>
          <w:rFonts w:asciiTheme="minorHAnsi" w:hAnsiTheme="minorHAnsi" w:cstheme="minorHAnsi"/>
          <w:sz w:val="22"/>
          <w:szCs w:val="22"/>
        </w:rPr>
        <w:t xml:space="preserve"> vēl jāpiereizina vajadzīgais skaits vieninieku (reizinājums no tā nemainās). Ievērojam, ka </w:t>
      </w:r>
      <m:oMath>
        <m:r>
          <w:rPr>
            <w:rFonts w:ascii="Cambria Math" w:hAnsi="Cambria Math" w:cstheme="minorHAnsi"/>
            <w:sz w:val="22"/>
            <w:szCs w:val="22"/>
          </w:rPr>
          <m:t>203-36=167</m:t>
        </m:r>
      </m:oMath>
      <w:r w:rsidRPr="00E21DA2">
        <w:rPr>
          <w:rFonts w:asciiTheme="minorHAnsi" w:hAnsiTheme="minorHAnsi" w:cstheme="minorHAnsi"/>
          <w:sz w:val="22"/>
          <w:szCs w:val="22"/>
        </w:rPr>
        <w:t>, tātad skaitli 203 atbilstoši uzdevuma prasībām varam izteikt šādi:</w:t>
      </w:r>
    </w:p>
    <w:p w14:paraId="38AD2131" w14:textId="20112A53" w:rsidR="000F7235" w:rsidRPr="00E21DA2" w:rsidRDefault="000F7235" w:rsidP="007E0E00">
      <w:pPr>
        <w:pStyle w:val="Tekstsatris"/>
        <w:tabs>
          <w:tab w:val="clear" w:pos="992"/>
        </w:tabs>
        <w:ind w:left="426" w:firstLine="0"/>
        <w:jc w:val="center"/>
        <w:rPr>
          <w:rFonts w:asciiTheme="minorHAnsi" w:hAnsiTheme="minorHAnsi" w:cstheme="minorHAnsi"/>
          <w:sz w:val="22"/>
          <w:szCs w:val="22"/>
        </w:rPr>
      </w:pPr>
      <m:oMath>
        <m:r>
          <w:rPr>
            <w:rFonts w:ascii="Cambria Math" w:hAnsi="Cambria Math" w:cstheme="minorHAnsi"/>
            <w:sz w:val="22"/>
            <w:szCs w:val="22"/>
          </w:rPr>
          <m:t>203=7⋅29⋅</m:t>
        </m:r>
        <m:limLow>
          <m:limLowPr>
            <m:ctrlPr>
              <w:rPr>
                <w:rFonts w:ascii="Cambria Math" w:hAnsi="Cambria Math" w:cstheme="minorHAnsi"/>
                <w:i/>
                <w:sz w:val="22"/>
                <w:szCs w:val="22"/>
              </w:rPr>
            </m:ctrlPr>
          </m:limLowPr>
          <m:e>
            <m:groupChr>
              <m:groupChrPr>
                <m:ctrlPr>
                  <w:rPr>
                    <w:rFonts w:ascii="Cambria Math" w:hAnsi="Cambria Math" w:cstheme="minorHAnsi"/>
                    <w:i/>
                    <w:sz w:val="22"/>
                    <w:szCs w:val="22"/>
                  </w:rPr>
                </m:ctrlPr>
              </m:groupChrPr>
              <m:e>
                <m:r>
                  <w:rPr>
                    <w:rFonts w:ascii="Cambria Math" w:hAnsi="Cambria Math" w:cstheme="minorHAnsi"/>
                    <w:sz w:val="22"/>
                    <w:szCs w:val="22"/>
                  </w:rPr>
                  <m:t>1⋅1⋅…⋅1</m:t>
                </m:r>
              </m:e>
            </m:groupChr>
          </m:e>
          <m:lim>
            <m:r>
              <w:rPr>
                <w:rFonts w:ascii="Cambria Math" w:hAnsi="Cambria Math" w:cstheme="minorHAnsi"/>
                <w:sz w:val="22"/>
                <w:szCs w:val="22"/>
              </w:rPr>
              <m:t xml:space="preserve">167 </m:t>
            </m:r>
            <m:r>
              <m:rPr>
                <m:sty m:val="p"/>
              </m:rPr>
              <w:rPr>
                <w:rFonts w:ascii="Cambria Math" w:hAnsi="Cambria Math" w:cstheme="minorHAnsi"/>
                <w:sz w:val="22"/>
                <w:szCs w:val="22"/>
              </w:rPr>
              <m:t>vieninieki</m:t>
            </m:r>
          </m:lim>
        </m:limLow>
      </m:oMath>
      <w:r w:rsidRPr="00E21DA2">
        <w:rPr>
          <w:rFonts w:asciiTheme="minorHAnsi" w:hAnsiTheme="minorHAnsi" w:cstheme="minorHAnsi"/>
          <w:sz w:val="22"/>
          <w:szCs w:val="22"/>
        </w:rPr>
        <w:t xml:space="preserve"> un </w:t>
      </w:r>
      <m:oMath>
        <m:r>
          <w:rPr>
            <w:rFonts w:ascii="Cambria Math" w:hAnsi="Cambria Math" w:cstheme="minorHAnsi"/>
            <w:sz w:val="22"/>
            <w:szCs w:val="22"/>
          </w:rPr>
          <m:t>203=7+29+</m:t>
        </m:r>
        <m:limLow>
          <m:limLowPr>
            <m:ctrlPr>
              <w:rPr>
                <w:rFonts w:ascii="Cambria Math" w:hAnsi="Cambria Math" w:cstheme="minorHAnsi"/>
                <w:i/>
                <w:sz w:val="22"/>
                <w:szCs w:val="22"/>
              </w:rPr>
            </m:ctrlPr>
          </m:limLowPr>
          <m:e>
            <m:groupChr>
              <m:groupChrPr>
                <m:ctrlPr>
                  <w:rPr>
                    <w:rFonts w:ascii="Cambria Math" w:hAnsi="Cambria Math" w:cstheme="minorHAnsi"/>
                    <w:i/>
                    <w:sz w:val="22"/>
                    <w:szCs w:val="22"/>
                  </w:rPr>
                </m:ctrlPr>
              </m:groupChrPr>
              <m:e>
                <m:r>
                  <w:rPr>
                    <w:rFonts w:ascii="Cambria Math" w:hAnsi="Cambria Math" w:cstheme="minorHAnsi"/>
                    <w:sz w:val="22"/>
                    <w:szCs w:val="22"/>
                  </w:rPr>
                  <m:t>1+1+ … +1</m:t>
                </m:r>
              </m:e>
            </m:groupChr>
            <m:ctrlPr>
              <w:rPr>
                <w:rFonts w:ascii="Cambria Math" w:hAnsi="Cambria Math" w:cstheme="minorHAnsi"/>
                <w:sz w:val="22"/>
                <w:szCs w:val="22"/>
              </w:rPr>
            </m:ctrlPr>
          </m:e>
          <m:lim>
            <m:r>
              <w:rPr>
                <w:rFonts w:ascii="Cambria Math" w:hAnsi="Cambria Math" w:cstheme="minorHAnsi"/>
                <w:sz w:val="22"/>
                <w:szCs w:val="22"/>
              </w:rPr>
              <m:t xml:space="preserve">167 </m:t>
            </m:r>
            <m:r>
              <m:rPr>
                <m:sty m:val="p"/>
              </m:rPr>
              <w:rPr>
                <w:rFonts w:ascii="Cambria Math" w:hAnsi="Cambria Math" w:cstheme="minorHAnsi"/>
                <w:sz w:val="22"/>
                <w:szCs w:val="22"/>
              </w:rPr>
              <m:t>vieninieki</m:t>
            </m:r>
            <m:ctrlPr>
              <w:rPr>
                <w:rFonts w:ascii="Cambria Math" w:hAnsi="Cambria Math" w:cstheme="minorHAnsi"/>
                <w:sz w:val="22"/>
                <w:szCs w:val="22"/>
              </w:rPr>
            </m:ctrlPr>
          </m:lim>
        </m:limLow>
      </m:oMath>
      <w:r w:rsidRPr="00E21DA2">
        <w:rPr>
          <w:rFonts w:asciiTheme="minorHAnsi" w:hAnsiTheme="minorHAnsi" w:cstheme="minorHAnsi"/>
          <w:sz w:val="22"/>
          <w:szCs w:val="22"/>
        </w:rPr>
        <w:t>.</w:t>
      </w:r>
    </w:p>
    <w:p w14:paraId="64DF30BC" w14:textId="77777777" w:rsidR="000F7235" w:rsidRPr="00E21DA2" w:rsidRDefault="000F7235" w:rsidP="000F7235">
      <w:pPr>
        <w:spacing w:before="120" w:after="0" w:line="240" w:lineRule="auto"/>
        <w:ind w:left="426" w:hanging="426"/>
        <w:jc w:val="both"/>
        <w:rPr>
          <w:rFonts w:cstheme="minorHAnsi"/>
        </w:rPr>
      </w:pPr>
      <w:r w:rsidRPr="00E21DA2">
        <w:rPr>
          <w:rFonts w:eastAsia="Times New Roman" w:cstheme="minorHAnsi"/>
          <w:b/>
          <w:bCs/>
          <w:lang w:eastAsia="lv-LV"/>
        </w:rPr>
        <w:t>2.</w:t>
      </w:r>
      <w:r w:rsidRPr="00E21DA2">
        <w:rPr>
          <w:rFonts w:eastAsia="Times New Roman" w:cstheme="minorHAnsi"/>
          <w:lang w:eastAsia="lv-LV"/>
        </w:rPr>
        <w:tab/>
        <w:t xml:space="preserve">Kāds ir mazākais skaitlis </w:t>
      </w:r>
      <m:oMath>
        <m:r>
          <w:rPr>
            <w:rFonts w:ascii="Cambria Math" w:eastAsia="Times New Roman" w:hAnsi="Cambria Math" w:cstheme="minorHAnsi"/>
            <w:lang w:eastAsia="lv-LV"/>
          </w:rPr>
          <m:t>N</m:t>
        </m:r>
      </m:oMath>
      <w:r w:rsidRPr="00E21DA2">
        <w:rPr>
          <w:rFonts w:eastAsia="Times New Roman" w:cstheme="minorHAnsi"/>
          <w:lang w:eastAsia="lv-LV"/>
        </w:rPr>
        <w:t xml:space="preserve">, lai reizinājums </w:t>
      </w:r>
      <m:oMath>
        <m:r>
          <w:rPr>
            <w:rFonts w:ascii="Cambria Math" w:eastAsia="Times New Roman" w:hAnsi="Cambria Math" w:cstheme="minorHAnsi"/>
            <w:lang w:eastAsia="lv-LV"/>
          </w:rPr>
          <m:t>1⋅2⋅3⋅4⋅…⋅N</m:t>
        </m:r>
      </m:oMath>
      <w:r w:rsidRPr="00E21DA2">
        <w:rPr>
          <w:rFonts w:eastAsia="Times New Roman" w:cstheme="minorHAnsi"/>
          <w:lang w:eastAsia="lv-LV"/>
        </w:rPr>
        <w:t xml:space="preserve"> dalītos ar 2013?</w:t>
      </w:r>
    </w:p>
    <w:p w14:paraId="615D97A1" w14:textId="77777777" w:rsidR="000F7235" w:rsidRPr="00E21DA2" w:rsidRDefault="000F7235" w:rsidP="000F7235">
      <w:pPr>
        <w:pStyle w:val="Tekstsatris"/>
        <w:ind w:left="426" w:firstLine="0"/>
        <w:rPr>
          <w:rFonts w:asciiTheme="minorHAnsi" w:hAnsiTheme="minorHAnsi" w:cstheme="minorHAnsi"/>
          <w:sz w:val="22"/>
          <w:szCs w:val="22"/>
        </w:rPr>
      </w:pPr>
      <w:r w:rsidRPr="00E21DA2">
        <w:rPr>
          <w:rStyle w:val="atbris"/>
          <w:rFonts w:asciiTheme="minorHAnsi" w:eastAsiaTheme="majorEastAsia" w:hAnsiTheme="minorHAnsi" w:cstheme="minorHAnsi"/>
          <w:b/>
        </w:rPr>
        <w:t>Atrisinājums.</w:t>
      </w:r>
      <w:r w:rsidRPr="00E21DA2">
        <w:rPr>
          <w:rFonts w:asciiTheme="minorHAnsi" w:hAnsiTheme="minorHAnsi" w:cstheme="minorHAnsi"/>
          <w:sz w:val="22"/>
          <w:szCs w:val="22"/>
        </w:rPr>
        <w:t xml:space="preserve"> Mazākais iespējamais </w:t>
      </w:r>
      <m:oMath>
        <m:r>
          <w:rPr>
            <w:rFonts w:ascii="Cambria Math" w:hAnsi="Cambria Math" w:cstheme="minorHAnsi"/>
            <w:sz w:val="22"/>
            <w:szCs w:val="22"/>
          </w:rPr>
          <m:t>N=61</m:t>
        </m:r>
      </m:oMath>
      <w:r w:rsidRPr="00E21DA2">
        <w:rPr>
          <w:rFonts w:asciiTheme="minorHAnsi" w:hAnsiTheme="minorHAnsi" w:cstheme="minorHAnsi"/>
          <w:sz w:val="22"/>
          <w:szCs w:val="22"/>
        </w:rPr>
        <w:t xml:space="preserve">. Lai vairāku naturālu skaitļu reizinājums dalītos ar kādu naturālu skaitli </w:t>
      </w:r>
      <m:oMath>
        <m:r>
          <w:rPr>
            <w:rFonts w:ascii="Cambria Math" w:hAnsi="Cambria Math" w:cstheme="minorHAnsi"/>
            <w:sz w:val="22"/>
            <w:szCs w:val="22"/>
          </w:rPr>
          <m:t>A</m:t>
        </m:r>
      </m:oMath>
      <w:r w:rsidRPr="00E21DA2">
        <w:rPr>
          <w:rFonts w:asciiTheme="minorHAnsi" w:hAnsiTheme="minorHAnsi" w:cstheme="minorHAnsi"/>
          <w:sz w:val="22"/>
          <w:szCs w:val="22"/>
        </w:rPr>
        <w:t xml:space="preserve">, starp reizinātājiem vismaz vienu reizi jābūt visiem skaitļa </w:t>
      </w:r>
      <m:oMath>
        <m:r>
          <w:rPr>
            <w:rFonts w:ascii="Cambria Math" w:hAnsi="Cambria Math" w:cstheme="minorHAnsi"/>
            <w:sz w:val="22"/>
            <w:szCs w:val="22"/>
          </w:rPr>
          <m:t>A</m:t>
        </m:r>
      </m:oMath>
      <w:r w:rsidRPr="00E21DA2">
        <w:rPr>
          <w:rFonts w:asciiTheme="minorHAnsi" w:hAnsiTheme="minorHAnsi" w:cstheme="minorHAnsi"/>
          <w:sz w:val="22"/>
          <w:szCs w:val="22"/>
        </w:rPr>
        <w:t xml:space="preserve"> pirmreizinātājiem vai skaitļiem, kas dalās ar skaitļa </w:t>
      </w:r>
      <m:oMath>
        <m:r>
          <w:rPr>
            <w:rFonts w:ascii="Cambria Math" w:hAnsi="Cambria Math" w:cstheme="minorHAnsi"/>
            <w:sz w:val="22"/>
            <w:szCs w:val="22"/>
          </w:rPr>
          <m:t>A</m:t>
        </m:r>
      </m:oMath>
      <w:r w:rsidRPr="00E21DA2">
        <w:rPr>
          <w:rFonts w:asciiTheme="minorHAnsi" w:hAnsiTheme="minorHAnsi" w:cstheme="minorHAnsi"/>
          <w:sz w:val="22"/>
          <w:szCs w:val="22"/>
        </w:rPr>
        <w:t xml:space="preserve"> pirmreizinātājiem.</w:t>
      </w:r>
    </w:p>
    <w:p w14:paraId="5E8ED494" w14:textId="3B18FAF1" w:rsidR="000F7235" w:rsidRDefault="000F7235" w:rsidP="000F7235">
      <w:pPr>
        <w:pStyle w:val="Tekstsatris"/>
        <w:ind w:left="426" w:firstLine="0"/>
        <w:rPr>
          <w:rFonts w:asciiTheme="minorHAnsi" w:hAnsiTheme="minorHAnsi" w:cstheme="minorHAnsi"/>
          <w:sz w:val="22"/>
          <w:szCs w:val="22"/>
        </w:rPr>
      </w:pPr>
      <w:r w:rsidRPr="00E21DA2">
        <w:rPr>
          <w:rFonts w:asciiTheme="minorHAnsi" w:hAnsiTheme="minorHAnsi" w:cstheme="minorHAnsi"/>
          <w:sz w:val="22"/>
          <w:szCs w:val="22"/>
        </w:rPr>
        <w:lastRenderedPageBreak/>
        <w:t xml:space="preserve">Skaitļa 2013 sadalījums pirmreizinātājos ir </w:t>
      </w:r>
      <m:oMath>
        <m:r>
          <w:rPr>
            <w:rFonts w:ascii="Cambria Math" w:hAnsi="Cambria Math" w:cstheme="minorHAnsi"/>
            <w:spacing w:val="20"/>
            <w:sz w:val="22"/>
            <w:szCs w:val="22"/>
          </w:rPr>
          <m:t>2013=3⋅11⋅61</m:t>
        </m:r>
      </m:oMath>
      <w:r w:rsidRPr="00E21DA2">
        <w:rPr>
          <w:rFonts w:asciiTheme="minorHAnsi" w:hAnsiTheme="minorHAnsi" w:cstheme="minorHAnsi"/>
          <w:sz w:val="22"/>
          <w:szCs w:val="22"/>
        </w:rPr>
        <w:t xml:space="preserve">. Lai reizinājums </w:t>
      </w:r>
      <m:oMath>
        <m:r>
          <w:rPr>
            <w:rFonts w:ascii="Cambria Math" w:hAnsi="Cambria Math" w:cstheme="minorHAnsi"/>
            <w:sz w:val="22"/>
            <w:szCs w:val="22"/>
            <w:lang w:eastAsia="lv-LV"/>
          </w:rPr>
          <m:t>1⋅2⋅3⋅4⋅…⋅N</m:t>
        </m:r>
      </m:oMath>
      <w:r w:rsidRPr="00E21DA2">
        <w:rPr>
          <w:rFonts w:asciiTheme="minorHAnsi" w:hAnsiTheme="minorHAnsi" w:cstheme="minorHAnsi"/>
          <w:sz w:val="22"/>
          <w:szCs w:val="22"/>
        </w:rPr>
        <w:t xml:space="preserve"> dalītos ar 2013, tad </w:t>
      </w:r>
      <m:oMath>
        <m:r>
          <w:rPr>
            <w:rFonts w:ascii="Cambria Math" w:hAnsi="Cambria Math" w:cstheme="minorHAnsi"/>
            <w:sz w:val="22"/>
            <w:szCs w:val="22"/>
          </w:rPr>
          <m:t>N</m:t>
        </m:r>
      </m:oMath>
      <w:r w:rsidRPr="00E21DA2">
        <w:rPr>
          <w:rFonts w:asciiTheme="minorHAnsi" w:hAnsiTheme="minorHAnsi" w:cstheme="minorHAnsi"/>
          <w:sz w:val="22"/>
          <w:szCs w:val="22"/>
        </w:rPr>
        <w:t xml:space="preserve"> ir jābūt vismaz 61. Ja </w:t>
      </w:r>
      <m:oMath>
        <m:r>
          <w:rPr>
            <w:rFonts w:ascii="Cambria Math" w:hAnsi="Cambria Math" w:cstheme="minorHAnsi"/>
            <w:sz w:val="22"/>
            <w:szCs w:val="22"/>
          </w:rPr>
          <m:t>N</m:t>
        </m:r>
      </m:oMath>
      <w:r w:rsidRPr="00E21DA2">
        <w:rPr>
          <w:rFonts w:asciiTheme="minorHAnsi" w:hAnsiTheme="minorHAnsi" w:cstheme="minorHAnsi"/>
          <w:sz w:val="22"/>
          <w:szCs w:val="22"/>
        </w:rPr>
        <w:t xml:space="preserve"> būs mazāks nekā</w:t>
      </w:r>
      <w:r w:rsidR="002A118A">
        <w:rPr>
          <w:rFonts w:asciiTheme="minorHAnsi" w:hAnsiTheme="minorHAnsi" w:cstheme="minorHAnsi"/>
          <w:sz w:val="22"/>
          <w:szCs w:val="22"/>
        </w:rPr>
        <w:t xml:space="preserve"> 61</w:t>
      </w:r>
      <w:r w:rsidRPr="00E21DA2">
        <w:rPr>
          <w:rFonts w:asciiTheme="minorHAnsi" w:hAnsiTheme="minorHAnsi" w:cstheme="minorHAnsi"/>
          <w:sz w:val="22"/>
          <w:szCs w:val="22"/>
        </w:rPr>
        <w:t xml:space="preserve">, tad neviens no reizinātājiem nedalīsies ar </w:t>
      </w:r>
      <w:r w:rsidR="002A118A">
        <w:rPr>
          <w:rFonts w:asciiTheme="minorHAnsi" w:hAnsiTheme="minorHAnsi" w:cstheme="minorHAnsi"/>
          <w:sz w:val="22"/>
          <w:szCs w:val="22"/>
        </w:rPr>
        <w:t xml:space="preserve">61 </w:t>
      </w:r>
      <w:r w:rsidRPr="00E21DA2">
        <w:rPr>
          <w:rFonts w:asciiTheme="minorHAnsi" w:hAnsiTheme="minorHAnsi" w:cstheme="minorHAnsi"/>
          <w:sz w:val="22"/>
          <w:szCs w:val="22"/>
        </w:rPr>
        <w:t xml:space="preserve">(tas ir pirmskaitlis, tātad vairāku citu skaitļu reizinājums arī nevar būt 61), līdz ar to viss reizinājums nedalīsies ar 2013. Ja </w:t>
      </w:r>
      <m:oMath>
        <m:r>
          <w:rPr>
            <w:rFonts w:ascii="Cambria Math" w:hAnsi="Cambria Math" w:cstheme="minorHAnsi"/>
            <w:sz w:val="22"/>
            <w:szCs w:val="22"/>
          </w:rPr>
          <m:t>N=61</m:t>
        </m:r>
      </m:oMath>
      <w:r w:rsidRPr="00E21DA2">
        <w:rPr>
          <w:rFonts w:asciiTheme="minorHAnsi" w:hAnsiTheme="minorHAnsi" w:cstheme="minorHAnsi"/>
          <w:sz w:val="22"/>
          <w:szCs w:val="22"/>
        </w:rPr>
        <w:t>, tad reizinājums</w:t>
      </w:r>
      <m:oMath>
        <m:r>
          <w:rPr>
            <w:rFonts w:ascii="Cambria Math" w:hAnsi="Cambria Math" w:cstheme="minorHAnsi"/>
            <w:sz w:val="22"/>
            <w:szCs w:val="22"/>
          </w:rPr>
          <m:t xml:space="preserve"> </m:t>
        </m:r>
        <m:r>
          <w:rPr>
            <w:rFonts w:ascii="Cambria Math" w:hAnsi="Cambria Math" w:cstheme="minorHAnsi"/>
            <w:spacing w:val="20"/>
            <w:sz w:val="22"/>
            <w:szCs w:val="22"/>
          </w:rPr>
          <m:t>1⋅2⋅3⋅4⋅5⋅6⋅7⋅…⋅60⋅61</m:t>
        </m:r>
      </m:oMath>
      <w:r w:rsidRPr="00E21DA2">
        <w:rPr>
          <w:rFonts w:asciiTheme="minorHAnsi" w:hAnsiTheme="minorHAnsi" w:cstheme="minorHAnsi"/>
          <w:sz w:val="22"/>
          <w:szCs w:val="22"/>
        </w:rPr>
        <w:t xml:space="preserve"> dalās ar 2013, jo </w:t>
      </w:r>
      <m:oMath>
        <m:r>
          <w:rPr>
            <w:rFonts w:ascii="Cambria Math" w:hAnsi="Cambria Math" w:cstheme="minorHAnsi"/>
            <w:sz w:val="22"/>
            <w:szCs w:val="22"/>
          </w:rPr>
          <m:t>3</m:t>
        </m:r>
        <m:r>
          <w:rPr>
            <w:rFonts w:ascii="Cambria Math" w:hAnsi="Cambria Math" w:cstheme="minorHAnsi"/>
            <w:spacing w:val="20"/>
            <w:sz w:val="22"/>
            <w:szCs w:val="22"/>
          </w:rPr>
          <m:t>⋅11⋅61=2013</m:t>
        </m:r>
      </m:oMath>
      <w:r w:rsidRPr="00E21DA2">
        <w:rPr>
          <w:rFonts w:asciiTheme="minorHAnsi" w:hAnsiTheme="minorHAnsi" w:cstheme="minorHAnsi"/>
          <w:sz w:val="22"/>
          <w:szCs w:val="22"/>
        </w:rPr>
        <w:t xml:space="preserve"> un doto reizinājumu varam pārrakstīt kā </w:t>
      </w:r>
      <m:oMath>
        <m:r>
          <w:rPr>
            <w:rFonts w:ascii="Cambria Math" w:hAnsi="Cambria Math" w:cstheme="minorHAnsi"/>
            <w:sz w:val="22"/>
            <w:szCs w:val="22"/>
          </w:rPr>
          <m:t>2013⋅1⋅2⋅4⋅6⋅7⋅8⋅9⋅10⋅12⋅…⋅59⋅60</m:t>
        </m:r>
      </m:oMath>
      <w:r w:rsidRPr="00E21DA2">
        <w:rPr>
          <w:rFonts w:asciiTheme="minorHAnsi" w:hAnsiTheme="minorHAnsi" w:cstheme="minorHAnsi"/>
          <w:sz w:val="22"/>
          <w:szCs w:val="22"/>
        </w:rPr>
        <w:t>, kas dalās ar 2013.</w:t>
      </w:r>
    </w:p>
    <w:p w14:paraId="263A93B9" w14:textId="24473F45" w:rsidR="004F77DD" w:rsidRPr="00E21DA2" w:rsidRDefault="004F77DD" w:rsidP="004F77DD">
      <w:pPr>
        <w:pStyle w:val="BodyTextIndent3"/>
        <w:spacing w:before="120" w:after="0"/>
        <w:ind w:left="426" w:hanging="426"/>
        <w:rPr>
          <w:rFonts w:cstheme="minorHAnsi"/>
          <w:bCs/>
          <w:iCs/>
          <w:sz w:val="22"/>
          <w:szCs w:val="22"/>
        </w:rPr>
      </w:pPr>
      <w:r>
        <w:rPr>
          <w:rFonts w:cstheme="minorHAnsi"/>
          <w:b/>
          <w:iCs/>
          <w:sz w:val="22"/>
          <w:szCs w:val="22"/>
        </w:rPr>
        <w:t>3.</w:t>
      </w:r>
      <w:r>
        <w:rPr>
          <w:rFonts w:cstheme="minorHAnsi"/>
          <w:b/>
          <w:iCs/>
          <w:sz w:val="22"/>
          <w:szCs w:val="22"/>
        </w:rPr>
        <w:tab/>
      </w:r>
      <w:r w:rsidRPr="00E21DA2">
        <w:rPr>
          <w:rFonts w:cstheme="minorHAnsi"/>
          <w:bCs/>
          <w:iCs/>
          <w:sz w:val="22"/>
          <w:szCs w:val="22"/>
        </w:rPr>
        <w:t xml:space="preserve">Cik starp pirmajiem 2014 naturālajiem skaitļiem ir tādu skaitļu </w:t>
      </w:r>
      <m:oMath>
        <m:r>
          <w:rPr>
            <w:rFonts w:ascii="Cambria Math" w:hAnsi="Cambria Math" w:cstheme="minorHAnsi"/>
            <w:sz w:val="22"/>
            <w:szCs w:val="22"/>
          </w:rPr>
          <m:t>x</m:t>
        </m:r>
      </m:oMath>
      <w:r w:rsidRPr="00E21DA2">
        <w:rPr>
          <w:rFonts w:cstheme="minorHAnsi"/>
          <w:bCs/>
          <w:iCs/>
          <w:sz w:val="22"/>
          <w:szCs w:val="22"/>
        </w:rPr>
        <w:t xml:space="preserve">, ka skaitlis </w:t>
      </w:r>
      <m:oMath>
        <m:r>
          <w:rPr>
            <w:rFonts w:ascii="Cambria Math" w:hAnsi="Cambria Math" w:cstheme="minorHAnsi"/>
            <w:sz w:val="22"/>
            <w:szCs w:val="22"/>
          </w:rPr>
          <m:t>x(x+1)(x+2)</m:t>
        </m:r>
      </m:oMath>
      <w:r w:rsidRPr="00E21DA2">
        <w:rPr>
          <w:rFonts w:cstheme="minorHAnsi"/>
          <w:bCs/>
          <w:iCs/>
          <w:sz w:val="22"/>
          <w:szCs w:val="22"/>
        </w:rPr>
        <w:t xml:space="preserve"> dalās ar 87?</w:t>
      </w:r>
    </w:p>
    <w:p w14:paraId="3041EC8F" w14:textId="36C56AB4" w:rsidR="004F77DD" w:rsidRPr="00E21DA2" w:rsidRDefault="004F77DD" w:rsidP="004F77DD">
      <w:pPr>
        <w:spacing w:after="0" w:line="240" w:lineRule="auto"/>
        <w:ind w:left="426"/>
        <w:jc w:val="both"/>
        <w:rPr>
          <w:rFonts w:cstheme="minorHAnsi"/>
        </w:rPr>
      </w:pPr>
      <w:r w:rsidRPr="00E21DA2">
        <w:rPr>
          <w:rFonts w:cstheme="minorHAnsi"/>
          <w:b/>
          <w:bCs/>
        </w:rPr>
        <w:t xml:space="preserve">Atrisinājums. </w:t>
      </w:r>
      <w:r w:rsidRPr="00E21DA2">
        <w:rPr>
          <w:rFonts w:cstheme="minorHAnsi"/>
        </w:rPr>
        <w:t xml:space="preserve">Ievērojam, ka </w:t>
      </w:r>
      <m:oMath>
        <m:r>
          <w:rPr>
            <w:rFonts w:ascii="Cambria Math" w:hAnsi="Cambria Math" w:cstheme="minorHAnsi"/>
          </w:rPr>
          <m:t>87=29⋅3</m:t>
        </m:r>
      </m:oMath>
      <w:r w:rsidRPr="00E21DA2">
        <w:rPr>
          <w:rFonts w:cstheme="minorHAnsi"/>
        </w:rPr>
        <w:t xml:space="preserve">. Tā kā 29 ir pirmskaitlis, tad vienam no skaitļiem </w:t>
      </w:r>
      <m:oMath>
        <m:r>
          <w:rPr>
            <w:rFonts w:ascii="Cambria Math" w:hAnsi="Cambria Math" w:cstheme="minorHAnsi"/>
          </w:rPr>
          <m:t>x</m:t>
        </m:r>
      </m:oMath>
      <w:r w:rsidRPr="00E21DA2">
        <w:rPr>
          <w:rFonts w:cstheme="minorHAnsi"/>
        </w:rPr>
        <w:t xml:space="preserve">, </w:t>
      </w:r>
      <m:oMath>
        <m:r>
          <w:rPr>
            <w:rFonts w:ascii="Cambria Math" w:hAnsi="Cambria Math" w:cstheme="minorHAnsi"/>
          </w:rPr>
          <m:t>x+1</m:t>
        </m:r>
      </m:oMath>
      <w:r w:rsidRPr="00E21DA2">
        <w:rPr>
          <w:rFonts w:cstheme="minorHAnsi"/>
        </w:rPr>
        <w:t xml:space="preserve"> vai </w:t>
      </w:r>
      <m:oMath>
        <m:r>
          <w:rPr>
            <w:rFonts w:ascii="Cambria Math" w:hAnsi="Cambria Math" w:cstheme="minorHAnsi"/>
          </w:rPr>
          <m:t>x+2</m:t>
        </m:r>
      </m:oMath>
      <w:r w:rsidRPr="00E21DA2">
        <w:rPr>
          <w:rFonts w:cstheme="minorHAnsi"/>
        </w:rPr>
        <w:t xml:space="preserve"> jādalās ar 29.</w:t>
      </w:r>
      <w:r>
        <w:rPr>
          <w:rFonts w:cstheme="minorHAnsi"/>
        </w:rPr>
        <w:t xml:space="preserve"> Tā kā </w:t>
      </w:r>
      <m:oMath>
        <m:r>
          <w:rPr>
            <w:rFonts w:ascii="Cambria Math" w:hAnsi="Cambria Math" w:cstheme="minorHAnsi"/>
          </w:rPr>
          <m:t>x</m:t>
        </m:r>
      </m:oMath>
      <w:r w:rsidRPr="00E21DA2">
        <w:rPr>
          <w:rFonts w:cstheme="minorHAnsi"/>
        </w:rPr>
        <w:t xml:space="preserve">, </w:t>
      </w:r>
      <m:oMath>
        <m:r>
          <w:rPr>
            <w:rFonts w:ascii="Cambria Math" w:hAnsi="Cambria Math" w:cstheme="minorHAnsi"/>
          </w:rPr>
          <m:t>x+1</m:t>
        </m:r>
      </m:oMath>
      <w:r w:rsidRPr="00E21DA2">
        <w:rPr>
          <w:rFonts w:cstheme="minorHAnsi"/>
        </w:rPr>
        <w:t xml:space="preserve"> </w:t>
      </w:r>
      <w:r>
        <w:rPr>
          <w:rFonts w:cstheme="minorHAnsi"/>
        </w:rPr>
        <w:t xml:space="preserve">un </w:t>
      </w:r>
      <m:oMath>
        <m:r>
          <w:rPr>
            <w:rFonts w:ascii="Cambria Math" w:hAnsi="Cambria Math" w:cstheme="minorHAnsi"/>
          </w:rPr>
          <m:t>x+2</m:t>
        </m:r>
      </m:oMath>
      <w:r w:rsidRPr="00E21DA2">
        <w:rPr>
          <w:rFonts w:cstheme="minorHAnsi"/>
        </w:rPr>
        <w:t xml:space="preserve"> </w:t>
      </w:r>
      <w:r>
        <w:rPr>
          <w:rFonts w:cstheme="minorHAnsi"/>
        </w:rPr>
        <w:t xml:space="preserve">ir </w:t>
      </w:r>
      <w:r w:rsidRPr="00E21DA2">
        <w:rPr>
          <w:rFonts w:cstheme="minorHAnsi"/>
        </w:rPr>
        <w:t xml:space="preserve">trīs pēc kārtas </w:t>
      </w:r>
      <w:r w:rsidR="00AE59E5">
        <w:rPr>
          <w:rFonts w:cstheme="minorHAnsi"/>
        </w:rPr>
        <w:t>esoši</w:t>
      </w:r>
      <w:r w:rsidRPr="00E21DA2">
        <w:rPr>
          <w:rFonts w:cstheme="minorHAnsi"/>
        </w:rPr>
        <w:t xml:space="preserve"> naturāli skaitļi</w:t>
      </w:r>
      <w:r>
        <w:rPr>
          <w:rFonts w:cstheme="minorHAnsi"/>
        </w:rPr>
        <w:t>, tad</w:t>
      </w:r>
      <w:r w:rsidRPr="00E21DA2">
        <w:rPr>
          <w:rFonts w:cstheme="minorHAnsi"/>
        </w:rPr>
        <w:t xml:space="preserve"> viens</w:t>
      </w:r>
      <w:r>
        <w:rPr>
          <w:rFonts w:cstheme="minorHAnsi"/>
        </w:rPr>
        <w:t xml:space="preserve"> no tiem</w:t>
      </w:r>
      <w:r w:rsidRPr="00E21DA2">
        <w:rPr>
          <w:rFonts w:cstheme="minorHAnsi"/>
        </w:rPr>
        <w:t xml:space="preserve"> noteikti dalās ar 3, tāpēc dotais reizinājums vienmēr dalās ar 3.</w:t>
      </w:r>
    </w:p>
    <w:p w14:paraId="6C1D074F" w14:textId="77777777" w:rsidR="004F77DD" w:rsidRDefault="004F77DD" w:rsidP="004F77DD">
      <w:pPr>
        <w:spacing w:after="0" w:line="240" w:lineRule="auto"/>
        <w:ind w:left="426"/>
        <w:jc w:val="both"/>
        <w:rPr>
          <w:rFonts w:cstheme="minorHAnsi"/>
        </w:rPr>
      </w:pPr>
      <w:r w:rsidRPr="00E21DA2">
        <w:rPr>
          <w:rFonts w:cstheme="minorHAnsi"/>
        </w:rPr>
        <w:t xml:space="preserve">No 1 līdz 2016 (2016 ir lielākā iespējamā </w:t>
      </w:r>
      <m:oMath>
        <m:r>
          <w:rPr>
            <w:rFonts w:ascii="Cambria Math" w:hAnsi="Cambria Math" w:cstheme="minorHAnsi"/>
          </w:rPr>
          <m:t>x+2</m:t>
        </m:r>
      </m:oMath>
      <w:r w:rsidRPr="00E21DA2">
        <w:rPr>
          <w:rFonts w:cstheme="minorHAnsi"/>
        </w:rPr>
        <w:t xml:space="preserve"> vērtība) ir 69 skaitļi, kas dalās ar 29 (lielākais no tiem </w:t>
      </w:r>
      <w:r>
        <w:rPr>
          <w:rFonts w:cstheme="minorHAnsi"/>
        </w:rPr>
        <w:br/>
      </w:r>
      <w:r w:rsidRPr="00E21DA2">
        <w:rPr>
          <w:rFonts w:cstheme="minorHAnsi"/>
        </w:rPr>
        <w:t xml:space="preserve">ir </w:t>
      </w:r>
      <m:oMath>
        <m:r>
          <w:rPr>
            <w:rFonts w:ascii="Cambria Math" w:hAnsi="Cambria Math" w:cstheme="minorHAnsi"/>
          </w:rPr>
          <m:t>2001=69⋅29</m:t>
        </m:r>
      </m:oMath>
      <w:r w:rsidRPr="00E21DA2">
        <w:rPr>
          <w:rFonts w:cstheme="minorHAnsi"/>
        </w:rPr>
        <w:t>).</w:t>
      </w:r>
      <w:r>
        <w:rPr>
          <w:rFonts w:cstheme="minorHAnsi"/>
        </w:rPr>
        <w:t xml:space="preserve"> Līdz ar to:</w:t>
      </w:r>
    </w:p>
    <w:p w14:paraId="30AE47FA" w14:textId="77777777" w:rsidR="004F77DD" w:rsidRPr="00803666" w:rsidRDefault="004F77DD" w:rsidP="004F77DD">
      <w:pPr>
        <w:pStyle w:val="ListParagraph"/>
        <w:numPr>
          <w:ilvl w:val="0"/>
          <w:numId w:val="22"/>
        </w:numPr>
        <w:spacing w:after="0" w:line="240" w:lineRule="auto"/>
        <w:ind w:left="851" w:hanging="284"/>
        <w:jc w:val="both"/>
        <w:rPr>
          <w:rFonts w:cstheme="minorHAnsi"/>
        </w:rPr>
      </w:pPr>
      <w:r w:rsidRPr="00803666">
        <w:rPr>
          <w:rFonts w:cstheme="minorHAnsi"/>
        </w:rPr>
        <w:t xml:space="preserve">69 veidos var izvēlēties tādu </w:t>
      </w:r>
      <m:oMath>
        <m:r>
          <w:rPr>
            <w:rFonts w:ascii="Cambria Math" w:hAnsi="Cambria Math" w:cstheme="minorHAnsi"/>
          </w:rPr>
          <m:t>x</m:t>
        </m:r>
      </m:oMath>
      <w:r w:rsidRPr="00803666">
        <w:rPr>
          <w:rFonts w:cstheme="minorHAnsi"/>
        </w:rPr>
        <w:t>, kas dalās ar 29;</w:t>
      </w:r>
    </w:p>
    <w:p w14:paraId="290C196A" w14:textId="77777777" w:rsidR="004F77DD" w:rsidRPr="00803666" w:rsidRDefault="004F77DD" w:rsidP="004F77DD">
      <w:pPr>
        <w:pStyle w:val="ListParagraph"/>
        <w:numPr>
          <w:ilvl w:val="0"/>
          <w:numId w:val="22"/>
        </w:numPr>
        <w:spacing w:after="0" w:line="240" w:lineRule="auto"/>
        <w:ind w:left="851" w:hanging="284"/>
        <w:jc w:val="both"/>
        <w:rPr>
          <w:rFonts w:cstheme="minorHAnsi"/>
        </w:rPr>
      </w:pPr>
      <w:r w:rsidRPr="00803666">
        <w:rPr>
          <w:rFonts w:cstheme="minorHAnsi"/>
        </w:rPr>
        <w:t xml:space="preserve">69 veidos var izvēlēties tādu </w:t>
      </w:r>
      <m:oMath>
        <m:r>
          <w:rPr>
            <w:rFonts w:ascii="Cambria Math" w:hAnsi="Cambria Math" w:cstheme="minorHAnsi"/>
          </w:rPr>
          <m:t>x</m:t>
        </m:r>
      </m:oMath>
      <w:r w:rsidRPr="00803666">
        <w:rPr>
          <w:rFonts w:cstheme="minorHAnsi"/>
        </w:rPr>
        <w:t xml:space="preserve">, ka </w:t>
      </w:r>
      <m:oMath>
        <m:r>
          <w:rPr>
            <w:rFonts w:ascii="Cambria Math" w:hAnsi="Cambria Math" w:cstheme="minorHAnsi"/>
          </w:rPr>
          <m:t>x+1</m:t>
        </m:r>
      </m:oMath>
      <w:r w:rsidRPr="00803666">
        <w:rPr>
          <w:rFonts w:cstheme="minorHAnsi"/>
        </w:rPr>
        <w:t xml:space="preserve"> dalās ar 29;</w:t>
      </w:r>
    </w:p>
    <w:p w14:paraId="5037B7F2" w14:textId="77777777" w:rsidR="004F77DD" w:rsidRPr="00803666" w:rsidRDefault="004F77DD" w:rsidP="004F77DD">
      <w:pPr>
        <w:pStyle w:val="ListParagraph"/>
        <w:numPr>
          <w:ilvl w:val="0"/>
          <w:numId w:val="22"/>
        </w:numPr>
        <w:spacing w:after="0" w:line="240" w:lineRule="auto"/>
        <w:ind w:left="851" w:hanging="284"/>
        <w:jc w:val="both"/>
        <w:rPr>
          <w:rFonts w:cstheme="minorHAnsi"/>
        </w:rPr>
      </w:pPr>
      <w:r w:rsidRPr="00803666">
        <w:rPr>
          <w:rFonts w:cstheme="minorHAnsi"/>
        </w:rPr>
        <w:t xml:space="preserve">69 veidos var izvēlēties tādu </w:t>
      </w:r>
      <m:oMath>
        <m:r>
          <w:rPr>
            <w:rFonts w:ascii="Cambria Math" w:hAnsi="Cambria Math" w:cstheme="minorHAnsi"/>
          </w:rPr>
          <m:t>x</m:t>
        </m:r>
      </m:oMath>
      <w:r w:rsidRPr="00803666">
        <w:rPr>
          <w:rFonts w:cstheme="minorHAnsi"/>
        </w:rPr>
        <w:t xml:space="preserve">, ka </w:t>
      </w:r>
      <m:oMath>
        <m:r>
          <w:rPr>
            <w:rFonts w:ascii="Cambria Math" w:hAnsi="Cambria Math" w:cstheme="minorHAnsi"/>
          </w:rPr>
          <m:t>x+2</m:t>
        </m:r>
      </m:oMath>
      <w:r w:rsidRPr="00803666">
        <w:rPr>
          <w:rFonts w:cstheme="minorHAnsi"/>
          <w:i/>
        </w:rPr>
        <w:t xml:space="preserve"> </w:t>
      </w:r>
      <w:r w:rsidRPr="00803666">
        <w:rPr>
          <w:rFonts w:cstheme="minorHAnsi"/>
        </w:rPr>
        <w:t>dalās ar 29.</w:t>
      </w:r>
    </w:p>
    <w:p w14:paraId="0498A0D9" w14:textId="77777777" w:rsidR="004F77DD" w:rsidRPr="00E21DA2" w:rsidRDefault="004F77DD" w:rsidP="004F77DD">
      <w:pPr>
        <w:spacing w:after="0" w:line="240" w:lineRule="auto"/>
        <w:ind w:left="426"/>
        <w:jc w:val="both"/>
        <w:rPr>
          <w:rFonts w:cstheme="minorHAnsi"/>
        </w:rPr>
      </w:pPr>
      <w:r>
        <w:rPr>
          <w:rFonts w:cstheme="minorHAnsi"/>
        </w:rPr>
        <w:t>Tātad</w:t>
      </w:r>
      <w:r w:rsidRPr="00E21DA2">
        <w:rPr>
          <w:rFonts w:cstheme="minorHAnsi"/>
        </w:rPr>
        <w:t xml:space="preserve"> pavisam ir </w:t>
      </w:r>
      <m:oMath>
        <m:r>
          <w:rPr>
            <w:rFonts w:ascii="Cambria Math" w:hAnsi="Cambria Math" w:cstheme="minorHAnsi"/>
          </w:rPr>
          <m:t>69+69+69=207</m:t>
        </m:r>
      </m:oMath>
      <w:r w:rsidRPr="00E21DA2">
        <w:rPr>
          <w:rFonts w:cstheme="minorHAnsi"/>
        </w:rPr>
        <w:t xml:space="preserve"> tādi skaitļi </w:t>
      </w:r>
      <m:oMath>
        <m:r>
          <w:rPr>
            <w:rFonts w:ascii="Cambria Math" w:hAnsi="Cambria Math" w:cstheme="minorHAnsi"/>
          </w:rPr>
          <m:t>x</m:t>
        </m:r>
      </m:oMath>
      <w:r w:rsidRPr="00E21DA2">
        <w:rPr>
          <w:rFonts w:cstheme="minorHAnsi"/>
        </w:rPr>
        <w:t>, ka</w:t>
      </w:r>
      <w:r>
        <w:rPr>
          <w:rFonts w:cstheme="minorHAnsi"/>
        </w:rPr>
        <w:t xml:space="preserve"> </w:t>
      </w:r>
      <m:oMath>
        <m:r>
          <w:rPr>
            <w:rFonts w:ascii="Cambria Math" w:hAnsi="Cambria Math" w:cstheme="minorHAnsi"/>
          </w:rPr>
          <m:t>x(x+1)(x+2)</m:t>
        </m:r>
      </m:oMath>
      <w:r w:rsidRPr="00E21DA2">
        <w:rPr>
          <w:rFonts w:cstheme="minorHAnsi"/>
        </w:rPr>
        <w:t xml:space="preserve"> dalās ar 87. </w:t>
      </w:r>
    </w:p>
    <w:p w14:paraId="6A27CC97" w14:textId="77777777" w:rsidR="00713EC2" w:rsidRDefault="00713EC2" w:rsidP="002A118A">
      <w:pPr>
        <w:pStyle w:val="ListParagraph"/>
        <w:pBdr>
          <w:top w:val="single" w:sz="4" w:space="1" w:color="5B9BD5" w:themeColor="accent1"/>
        </w:pBdr>
        <w:spacing w:before="240" w:after="120"/>
        <w:ind w:left="0"/>
        <w:jc w:val="both"/>
        <w:rPr>
          <w:i/>
        </w:rPr>
      </w:pPr>
      <w:r w:rsidRPr="00327781">
        <w:rPr>
          <w:i/>
        </w:rPr>
        <w:t xml:space="preserve">Tālāk dotie piemēri vairāk paredzēti </w:t>
      </w:r>
      <w:r>
        <w:rPr>
          <w:i/>
        </w:rPr>
        <w:t>8.-</w:t>
      </w:r>
      <w:r w:rsidRPr="00327781">
        <w:rPr>
          <w:i/>
        </w:rPr>
        <w:t>9</w:t>
      </w:r>
      <w:r>
        <w:rPr>
          <w:i/>
        </w:rPr>
        <w:t>.</w:t>
      </w:r>
      <w:r w:rsidRPr="00327781">
        <w:rPr>
          <w:i/>
        </w:rPr>
        <w:t xml:space="preserve"> klases skolēniem, bet tos var izmantot arī jaunāku klašu skolēni.</w:t>
      </w:r>
    </w:p>
    <w:p w14:paraId="66B059D3" w14:textId="756210C6" w:rsidR="00A27924" w:rsidRPr="00784D29" w:rsidRDefault="00A27924" w:rsidP="00A27924">
      <w:pPr>
        <w:spacing w:before="120" w:after="0"/>
        <w:jc w:val="both"/>
      </w:pPr>
      <w:r w:rsidRPr="00784D29">
        <w:t xml:space="preserve">Apvienojot vienādos pirmskaitļus, jebkuru naturālo skaitli </w:t>
      </w:r>
      <m:oMath>
        <m:r>
          <w:rPr>
            <w:rFonts w:ascii="Cambria Math" w:hAnsi="Cambria Math"/>
          </w:rPr>
          <m:t>n</m:t>
        </m:r>
      </m:oMath>
      <w:r w:rsidRPr="00784D29">
        <w:t>, kas lielāks nekā 1, var uzrakstīt formā:</w:t>
      </w:r>
    </w:p>
    <w:p w14:paraId="1672F295" w14:textId="77777777" w:rsidR="00A27924" w:rsidRPr="00784D29" w:rsidRDefault="00A27924" w:rsidP="00A27924">
      <w:pPr>
        <w:spacing w:after="0"/>
        <w:jc w:val="both"/>
        <w:rPr>
          <w:rFonts w:eastAsiaTheme="minorEastAsia"/>
        </w:rPr>
      </w:pPr>
      <m:oMathPara>
        <m:oMath>
          <m:r>
            <w:rPr>
              <w:rFonts w:ascii="Cambria Math" w:hAnsi="Cambria Math"/>
            </w:rPr>
            <m:t>n=</m:t>
          </m:r>
          <m:sSubSup>
            <m:sSubSupPr>
              <m:ctrlPr>
                <w:rPr>
                  <w:rFonts w:ascii="Cambria Math" w:hAnsi="Cambria Math"/>
                  <w:i/>
                </w:rPr>
              </m:ctrlPr>
            </m:sSubSupPr>
            <m:e>
              <m:r>
                <w:rPr>
                  <w:rFonts w:ascii="Cambria Math" w:hAnsi="Cambria Math"/>
                </w:rPr>
                <m:t>p</m:t>
              </m:r>
            </m:e>
            <m:sub>
              <m:r>
                <w:rPr>
                  <w:rFonts w:ascii="Cambria Math" w:hAnsi="Cambria Math"/>
                </w:rPr>
                <m:t>1</m:t>
              </m:r>
            </m:sub>
            <m:sup>
              <m:sSub>
                <m:sSubPr>
                  <m:ctrlPr>
                    <w:rPr>
                      <w:rFonts w:ascii="Cambria Math" w:hAnsi="Cambria Math"/>
                      <w:i/>
                    </w:rPr>
                  </m:ctrlPr>
                </m:sSubPr>
                <m:e>
                  <m:r>
                    <w:rPr>
                      <w:rFonts w:ascii="Cambria Math" w:hAnsi="Cambria Math"/>
                    </w:rPr>
                    <m:t>k</m:t>
                  </m:r>
                </m:e>
                <m:sub>
                  <m:r>
                    <w:rPr>
                      <w:rFonts w:ascii="Cambria Math" w:hAnsi="Cambria Math"/>
                    </w:rPr>
                    <m:t>1</m:t>
                  </m:r>
                </m:sub>
              </m:sSub>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p</m:t>
              </m:r>
            </m:e>
            <m:sub>
              <m:r>
                <w:rPr>
                  <w:rFonts w:ascii="Cambria Math" w:hAnsi="Cambria Math"/>
                </w:rPr>
                <m:t>2</m:t>
              </m:r>
            </m:sub>
            <m:sup>
              <m:sSub>
                <m:sSubPr>
                  <m:ctrlPr>
                    <w:rPr>
                      <w:rFonts w:ascii="Cambria Math" w:hAnsi="Cambria Math"/>
                      <w:i/>
                    </w:rPr>
                  </m:ctrlPr>
                </m:sSubPr>
                <m:e>
                  <m:r>
                    <w:rPr>
                      <w:rFonts w:ascii="Cambria Math" w:hAnsi="Cambria Math"/>
                    </w:rPr>
                    <m:t>k</m:t>
                  </m:r>
                </m:e>
                <m:sub>
                  <m:r>
                    <w:rPr>
                      <w:rFonts w:ascii="Cambria Math" w:hAnsi="Cambria Math"/>
                    </w:rPr>
                    <m:t>2</m:t>
                  </m:r>
                </m:sub>
              </m:sSub>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p</m:t>
              </m:r>
            </m:e>
            <m:sub>
              <m:r>
                <w:rPr>
                  <w:rFonts w:ascii="Cambria Math" w:hAnsi="Cambria Math"/>
                </w:rPr>
                <m:t>3</m:t>
              </m:r>
            </m:sub>
            <m:sup>
              <m:sSub>
                <m:sSubPr>
                  <m:ctrlPr>
                    <w:rPr>
                      <w:rFonts w:ascii="Cambria Math" w:hAnsi="Cambria Math"/>
                      <w:i/>
                    </w:rPr>
                  </m:ctrlPr>
                </m:sSubPr>
                <m:e>
                  <m:r>
                    <w:rPr>
                      <w:rFonts w:ascii="Cambria Math" w:hAnsi="Cambria Math"/>
                    </w:rPr>
                    <m:t>k</m:t>
                  </m:r>
                </m:e>
                <m:sub>
                  <m:r>
                    <w:rPr>
                      <w:rFonts w:ascii="Cambria Math" w:hAnsi="Cambria Math"/>
                    </w:rPr>
                    <m:t>3</m:t>
                  </m:r>
                </m:sub>
              </m:sSub>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p</m:t>
              </m:r>
            </m:e>
            <m:sub>
              <m:r>
                <w:rPr>
                  <w:rFonts w:ascii="Cambria Math" w:hAnsi="Cambria Math"/>
                </w:rPr>
                <m:t>m</m:t>
              </m:r>
            </m:sub>
            <m:sup>
              <m:sSub>
                <m:sSubPr>
                  <m:ctrlPr>
                    <w:rPr>
                      <w:rFonts w:ascii="Cambria Math" w:hAnsi="Cambria Math"/>
                      <w:i/>
                    </w:rPr>
                  </m:ctrlPr>
                </m:sSubPr>
                <m:e>
                  <m:r>
                    <w:rPr>
                      <w:rFonts w:ascii="Cambria Math" w:hAnsi="Cambria Math"/>
                    </w:rPr>
                    <m:t>k</m:t>
                  </m:r>
                </m:e>
                <m:sub>
                  <m:r>
                    <w:rPr>
                      <w:rFonts w:ascii="Cambria Math" w:hAnsi="Cambria Math"/>
                    </w:rPr>
                    <m:t>m</m:t>
                  </m:r>
                </m:sub>
              </m:sSub>
            </m:sup>
          </m:sSubSup>
          <m:r>
            <w:rPr>
              <w:rFonts w:ascii="Cambria Math" w:eastAsiaTheme="minorEastAsia" w:hAnsi="Cambria Math"/>
            </w:rPr>
            <m:t>,</m:t>
          </m:r>
        </m:oMath>
      </m:oMathPara>
    </w:p>
    <w:p w14:paraId="52D10C6E" w14:textId="77777777" w:rsidR="00A27924" w:rsidRDefault="00A27924" w:rsidP="00A27924">
      <w:pPr>
        <w:spacing w:after="120"/>
        <w:jc w:val="both"/>
        <w:rPr>
          <w:rFonts w:eastAsiaTheme="minorEastAsia"/>
        </w:rPr>
      </w:pPr>
      <w:r w:rsidRPr="00784D29">
        <w:rPr>
          <w:rFonts w:eastAsiaTheme="minorEastAsia"/>
        </w:rPr>
        <w:t xml:space="preserve">kur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oMath>
      <w:r w:rsidRPr="00784D29">
        <w:rPr>
          <w:rFonts w:eastAsiaTheme="minorEastAsia"/>
        </w:rPr>
        <w:t xml:space="preserve"> ir dažādi pirmskaitļi un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m</m:t>
            </m:r>
          </m:sub>
        </m:sSub>
      </m:oMath>
      <w:r w:rsidRPr="00784D29">
        <w:rPr>
          <w:rFonts w:eastAsiaTheme="minorEastAsia"/>
        </w:rPr>
        <w:t xml:space="preserve"> ir kaut kādi naturāli skaitļi.</w:t>
      </w:r>
    </w:p>
    <w:p w14:paraId="38D6AAAF" w14:textId="77777777" w:rsidR="00A27924" w:rsidRPr="00784D29" w:rsidRDefault="00A27924" w:rsidP="00A27924">
      <w:pPr>
        <w:shd w:val="clear" w:color="auto" w:fill="FFF2CC" w:themeFill="accent4" w:themeFillTint="33"/>
        <w:spacing w:after="0"/>
        <w:jc w:val="both"/>
        <w:rPr>
          <w:rFonts w:eastAsiaTheme="minorEastAsia"/>
        </w:rPr>
      </w:pPr>
      <w:r>
        <w:t xml:space="preserve">Lai skaitlis </w:t>
      </w:r>
      <w:r>
        <w:rPr>
          <w:rFonts w:eastAsiaTheme="minorEastAsia"/>
        </w:rPr>
        <w:t xml:space="preserve">būtu kāda naturāla skaitļa kvadrāts, tad katra tā </w:t>
      </w:r>
      <w:r w:rsidRPr="00784D29">
        <w:rPr>
          <w:rFonts w:eastAsiaTheme="minorEastAsia"/>
        </w:rPr>
        <w:t xml:space="preserve">pirmreizinātāja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oMath>
      <w:r w:rsidRPr="00784D29">
        <w:rPr>
          <w:rFonts w:eastAsiaTheme="minorEastAsia"/>
        </w:rPr>
        <w:t xml:space="preserve"> kāpinātājam jābūt pāra skaitlim.</w:t>
      </w:r>
    </w:p>
    <w:p w14:paraId="1E5EC36F" w14:textId="77777777" w:rsidR="00A27924" w:rsidRPr="00784D29" w:rsidRDefault="00A27924" w:rsidP="00A27924">
      <w:pPr>
        <w:spacing w:before="60" w:after="120"/>
        <w:jc w:val="both"/>
        <w:rPr>
          <w:rFonts w:eastAsiaTheme="minorEastAsia"/>
        </w:rPr>
      </w:pPr>
      <w:r w:rsidRPr="00784D29">
        <w:rPr>
          <w:rFonts w:eastAsiaTheme="minorEastAsia"/>
        </w:rPr>
        <w:t xml:space="preserve">Piemēram, skaitlis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13</m:t>
            </m:r>
          </m:e>
          <m:sup>
            <m:r>
              <w:rPr>
                <w:rFonts w:ascii="Cambria Math" w:eastAsiaTheme="minorEastAsia" w:hAnsi="Cambria Math"/>
              </w:rPr>
              <m:t>60</m:t>
            </m:r>
          </m:sup>
        </m:sSup>
      </m:oMath>
      <w:r w:rsidRPr="00784D29">
        <w:rPr>
          <w:rFonts w:eastAsiaTheme="minorEastAsia"/>
        </w:rPr>
        <w:t xml:space="preserve"> ir naturāla skaitļa kvadrāts, jo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13</m:t>
            </m:r>
          </m:e>
          <m:sup>
            <m:r>
              <w:rPr>
                <w:rFonts w:ascii="Cambria Math" w:eastAsiaTheme="minorEastAsia" w:hAnsi="Cambria Math"/>
              </w:rPr>
              <m:t>60</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13</m:t>
                    </m:r>
                  </m:e>
                  <m:sup>
                    <m:r>
                      <w:rPr>
                        <w:rFonts w:ascii="Cambria Math" w:eastAsiaTheme="minorEastAsia" w:hAnsi="Cambria Math"/>
                      </w:rPr>
                      <m:t>30</m:t>
                    </m:r>
                  </m:sup>
                </m:sSup>
              </m:e>
            </m:d>
          </m:e>
          <m:sup>
            <m:r>
              <w:rPr>
                <w:rFonts w:ascii="Cambria Math" w:eastAsiaTheme="minorEastAsia" w:hAnsi="Cambria Math"/>
              </w:rPr>
              <m:t>2</m:t>
            </m:r>
          </m:sup>
        </m:sSup>
      </m:oMath>
      <w:r w:rsidRPr="00784D29">
        <w:rPr>
          <w:rFonts w:eastAsiaTheme="minorEastAsia"/>
        </w:rPr>
        <w:t>.</w:t>
      </w:r>
    </w:p>
    <w:p w14:paraId="347C3438" w14:textId="77777777" w:rsidR="00A27924" w:rsidRDefault="00A27924" w:rsidP="00A27924">
      <w:pPr>
        <w:shd w:val="clear" w:color="auto" w:fill="FFF2CC" w:themeFill="accent4" w:themeFillTint="33"/>
        <w:spacing w:after="0"/>
        <w:jc w:val="both"/>
        <w:rPr>
          <w:rFonts w:eastAsiaTheme="minorEastAsia"/>
        </w:rPr>
      </w:pPr>
      <w:r w:rsidRPr="00784D29">
        <w:t>Lai skaitlis</w:t>
      </w:r>
      <w:r w:rsidRPr="00784D29">
        <w:rPr>
          <w:rFonts w:eastAsiaTheme="minorEastAsia"/>
        </w:rPr>
        <w:t xml:space="preserve"> būtu kāda naturāla skaitļa kubs, tad katra tā pirmreizinātāja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oMath>
      <w:r>
        <w:rPr>
          <w:rFonts w:eastAsiaTheme="minorEastAsia"/>
        </w:rPr>
        <w:t xml:space="preserve"> kāpinātājam jādalās ar 3.</w:t>
      </w:r>
    </w:p>
    <w:p w14:paraId="564E73E2" w14:textId="77777777" w:rsidR="006A673C" w:rsidRPr="006A673C" w:rsidRDefault="006A673C" w:rsidP="006A673C">
      <w:pPr>
        <w:spacing w:before="120" w:after="0"/>
        <w:ind w:left="426" w:hanging="426"/>
        <w:jc w:val="both"/>
        <w:rPr>
          <w:rFonts w:eastAsia="Times New Roman" w:cstheme="minorHAnsi"/>
          <w:b/>
          <w:bCs/>
          <w:sz w:val="21"/>
          <w:szCs w:val="21"/>
          <w:lang w:eastAsia="lv-LV"/>
        </w:rPr>
      </w:pPr>
      <w:r w:rsidRPr="006A673C">
        <w:rPr>
          <w:rFonts w:ascii="Calibri" w:hAnsi="Calibri"/>
          <w:b/>
          <w:bCs/>
          <w:color w:val="2E74B5" w:themeColor="accent1" w:themeShade="BF"/>
          <w:sz w:val="24"/>
          <w:szCs w:val="24"/>
        </w:rPr>
        <w:t>Uzdevumu piemēri</w:t>
      </w:r>
    </w:p>
    <w:p w14:paraId="34A6C621" w14:textId="2EB86768" w:rsidR="007D76FF" w:rsidRPr="00E21DA2" w:rsidRDefault="002D3E48" w:rsidP="007D76FF">
      <w:pPr>
        <w:spacing w:before="120" w:after="0"/>
        <w:ind w:left="426" w:hanging="426"/>
        <w:jc w:val="both"/>
        <w:rPr>
          <w:rFonts w:eastAsia="Times New Roman" w:cstheme="minorHAnsi"/>
          <w:lang w:eastAsia="lv-LV"/>
        </w:rPr>
      </w:pPr>
      <w:r>
        <w:rPr>
          <w:rFonts w:eastAsia="Times New Roman" w:cstheme="minorHAnsi"/>
          <w:b/>
          <w:bCs/>
          <w:lang w:eastAsia="lv-LV"/>
        </w:rPr>
        <w:t>4.</w:t>
      </w:r>
      <w:r>
        <w:rPr>
          <w:rFonts w:eastAsia="Times New Roman" w:cstheme="minorHAnsi"/>
          <w:b/>
          <w:bCs/>
          <w:lang w:eastAsia="lv-LV"/>
        </w:rPr>
        <w:tab/>
      </w:r>
      <w:r w:rsidR="007D76FF" w:rsidRPr="00E21DA2">
        <w:rPr>
          <w:rFonts w:eastAsia="Times New Roman" w:cstheme="minorHAnsi"/>
          <w:lang w:eastAsia="lv-LV"/>
        </w:rPr>
        <w:t xml:space="preserve">Katru naturālu skaitli vienā vienīgā veidā var sadalīt pirmskaitļu reizinājumā. Par skaitļa garumu sauksim tā pirmreizinātāju skaitu (piemēram, skaitļa </w:t>
      </w:r>
      <m:oMath>
        <m:r>
          <w:rPr>
            <w:rFonts w:ascii="Cambria Math" w:eastAsia="Times New Roman" w:hAnsi="Cambria Math" w:cstheme="minorHAnsi"/>
            <w:lang w:eastAsia="lv-LV"/>
          </w:rPr>
          <m:t>330=2⋅3⋅5⋅11</m:t>
        </m:r>
      </m:oMath>
      <w:r w:rsidR="007D76FF" w:rsidRPr="00E21DA2">
        <w:rPr>
          <w:rFonts w:eastAsia="Times New Roman" w:cstheme="minorHAnsi"/>
          <w:lang w:eastAsia="lv-LV"/>
        </w:rPr>
        <w:t xml:space="preserve"> garums ir 4, skaitļa </w:t>
      </w:r>
      <m:oMath>
        <m:r>
          <w:rPr>
            <w:rFonts w:ascii="Cambria Math" w:eastAsia="Times New Roman" w:hAnsi="Cambria Math" w:cstheme="minorHAnsi"/>
            <w:lang w:eastAsia="lv-LV"/>
          </w:rPr>
          <m:t xml:space="preserve">25=5⋅5 = </m:t>
        </m:r>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5</m:t>
            </m:r>
          </m:e>
          <m:sup>
            <m:r>
              <w:rPr>
                <w:rFonts w:ascii="Cambria Math" w:eastAsia="Times New Roman" w:hAnsi="Cambria Math" w:cstheme="minorHAnsi"/>
                <w:lang w:eastAsia="lv-LV"/>
              </w:rPr>
              <m:t>2</m:t>
            </m:r>
          </m:sup>
        </m:sSup>
      </m:oMath>
      <w:r w:rsidR="007D76FF" w:rsidRPr="00E21DA2">
        <w:rPr>
          <w:rFonts w:eastAsia="Times New Roman" w:cstheme="minorHAnsi"/>
          <w:lang w:eastAsia="lv-LV"/>
        </w:rPr>
        <w:t xml:space="preserve"> garums ir 2). Kāds lielākais garums var būt četrciparu skaitlim? Atrodi visus četrciparu skaitļus ar lielāko garumu! </w:t>
      </w:r>
    </w:p>
    <w:p w14:paraId="7D0BB661" w14:textId="77777777" w:rsidR="007D76FF" w:rsidRPr="00E21DA2" w:rsidRDefault="007D76FF" w:rsidP="007D76FF">
      <w:pPr>
        <w:spacing w:after="0"/>
        <w:ind w:left="426"/>
        <w:jc w:val="both"/>
        <w:rPr>
          <w:rFonts w:eastAsia="Times New Roman" w:cstheme="minorHAnsi"/>
          <w:lang w:eastAsia="lv-LV"/>
        </w:rPr>
      </w:pPr>
      <w:r w:rsidRPr="00E21DA2">
        <w:rPr>
          <w:rFonts w:eastAsia="Times New Roman" w:cstheme="minorHAnsi"/>
          <w:b/>
          <w:bCs/>
          <w:lang w:eastAsia="lv-LV"/>
        </w:rPr>
        <w:t>Atrisinājums.</w:t>
      </w:r>
      <w:r w:rsidRPr="00E21DA2">
        <w:rPr>
          <w:rFonts w:eastAsia="Times New Roman" w:cstheme="minorHAnsi"/>
          <w:lang w:eastAsia="lv-LV"/>
        </w:rPr>
        <w:t xml:space="preserve"> Skaitlim </w:t>
      </w:r>
      <m:oMath>
        <m:r>
          <w:rPr>
            <w:rFonts w:ascii="Cambria Math" w:eastAsia="Times New Roman" w:hAnsi="Cambria Math" w:cstheme="minorHAnsi"/>
            <w:lang w:eastAsia="lv-LV"/>
          </w:rPr>
          <m:t>8192=</m:t>
        </m:r>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2</m:t>
            </m:r>
          </m:e>
          <m:sup>
            <m:r>
              <w:rPr>
                <w:rFonts w:ascii="Cambria Math" w:eastAsia="Times New Roman" w:hAnsi="Cambria Math" w:cstheme="minorHAnsi"/>
                <w:lang w:eastAsia="lv-LV"/>
              </w:rPr>
              <m:t>13</m:t>
            </m:r>
          </m:sup>
        </m:sSup>
      </m:oMath>
      <w:r w:rsidRPr="00E21DA2">
        <w:rPr>
          <w:rFonts w:eastAsia="Times New Roman" w:cstheme="minorHAnsi"/>
          <w:lang w:eastAsia="lv-LV"/>
        </w:rPr>
        <w:t xml:space="preserve"> garums ir 13. Ja kādu no pirmreizinātājiem 2 aizstāsim ar 3 vai lielāku skaitli, reizinājums būs vismaz </w:t>
      </w:r>
      <m:oMath>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2</m:t>
            </m:r>
          </m:e>
          <m:sup>
            <m:r>
              <w:rPr>
                <w:rFonts w:ascii="Cambria Math" w:eastAsia="Times New Roman" w:hAnsi="Cambria Math" w:cstheme="minorHAnsi"/>
                <w:lang w:eastAsia="lv-LV"/>
              </w:rPr>
              <m:t>12</m:t>
            </m:r>
          </m:sup>
        </m:sSup>
        <m:r>
          <w:rPr>
            <w:rFonts w:ascii="Cambria Math" w:eastAsia="Times New Roman" w:hAnsi="Cambria Math" w:cstheme="minorHAnsi"/>
            <w:lang w:eastAsia="lv-LV"/>
          </w:rPr>
          <m:t>⋅3=12288</m:t>
        </m:r>
      </m:oMath>
      <w:r w:rsidRPr="00E21DA2">
        <w:rPr>
          <w:rFonts w:eastAsia="Times New Roman" w:cstheme="minorHAnsi"/>
          <w:lang w:eastAsia="lv-LV"/>
        </w:rPr>
        <w:t xml:space="preserve"> – vismaz piecciparu skaitlis. Arī </w:t>
      </w:r>
      <m:oMath>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2</m:t>
            </m:r>
          </m:e>
          <m:sup>
            <m:r>
              <w:rPr>
                <w:rFonts w:ascii="Cambria Math" w:eastAsia="Times New Roman" w:hAnsi="Cambria Math" w:cstheme="minorHAnsi"/>
                <w:lang w:eastAsia="lv-LV"/>
              </w:rPr>
              <m:t>14</m:t>
            </m:r>
          </m:sup>
        </m:sSup>
        <m:r>
          <w:rPr>
            <w:rFonts w:ascii="Cambria Math" w:eastAsia="Times New Roman" w:hAnsi="Cambria Math" w:cstheme="minorHAnsi"/>
            <w:lang w:eastAsia="lv-LV"/>
          </w:rPr>
          <m:t>&gt;9999</m:t>
        </m:r>
      </m:oMath>
      <w:r w:rsidRPr="00E21DA2">
        <w:rPr>
          <w:rFonts w:eastAsia="Times New Roman" w:cstheme="minorHAnsi"/>
          <w:lang w:eastAsia="lv-LV"/>
        </w:rPr>
        <w:t xml:space="preserve">. Tātad četrciparu skaitlim lielākais garums ir 13, un ir tikai viens tāds skaitlis, tas ir skaitlis 8192. </w:t>
      </w:r>
    </w:p>
    <w:p w14:paraId="456091A3" w14:textId="6B85B5FD" w:rsidR="007D76FF" w:rsidRPr="00E21DA2" w:rsidRDefault="007D76FF" w:rsidP="007D76FF">
      <w:pPr>
        <w:spacing w:before="120" w:after="0"/>
        <w:ind w:left="426" w:hanging="426"/>
        <w:jc w:val="both"/>
        <w:rPr>
          <w:rFonts w:cstheme="minorHAnsi"/>
        </w:rPr>
      </w:pPr>
      <w:r>
        <w:rPr>
          <w:rFonts w:cstheme="minorHAnsi"/>
          <w:b/>
          <w:bCs/>
        </w:rPr>
        <w:t>5</w:t>
      </w:r>
      <w:r w:rsidRPr="00E21DA2">
        <w:rPr>
          <w:rFonts w:cstheme="minorHAnsi"/>
          <w:b/>
          <w:bCs/>
        </w:rPr>
        <w:t>.</w:t>
      </w:r>
      <w:r w:rsidRPr="00E21DA2">
        <w:rPr>
          <w:rFonts w:cstheme="minorHAnsi"/>
        </w:rPr>
        <w:tab/>
        <w:t xml:space="preserve">Ar kādu mazāko naturālo skaitli jāreizina skaitlis 315, lai reizinājumā iegūtu skaitli, kas ir </w:t>
      </w:r>
      <w:r w:rsidRPr="00E21DA2">
        <w:rPr>
          <w:rFonts w:cstheme="minorHAnsi"/>
          <w:b/>
        </w:rPr>
        <w:t>a)</w:t>
      </w:r>
      <w:r w:rsidRPr="00E21DA2">
        <w:rPr>
          <w:rFonts w:cstheme="minorHAnsi"/>
        </w:rPr>
        <w:t xml:space="preserve"> kāda naturāla </w:t>
      </w:r>
      <w:r w:rsidRPr="00E21DA2">
        <w:rPr>
          <w:rFonts w:eastAsiaTheme="minorEastAsia" w:cstheme="minorHAnsi"/>
        </w:rPr>
        <w:t>skaitļa kvadrāts,</w:t>
      </w:r>
      <w:r w:rsidRPr="00E21DA2">
        <w:rPr>
          <w:rFonts w:cstheme="minorHAnsi"/>
        </w:rPr>
        <w:t xml:space="preserve"> </w:t>
      </w:r>
      <w:r w:rsidRPr="00E21DA2">
        <w:rPr>
          <w:rFonts w:cstheme="minorHAnsi"/>
          <w:b/>
        </w:rPr>
        <w:t>b)</w:t>
      </w:r>
      <w:r w:rsidRPr="00E21DA2">
        <w:rPr>
          <w:rFonts w:cstheme="minorHAnsi"/>
        </w:rPr>
        <w:t> kāda naturāla skaitļa kubs?</w:t>
      </w:r>
    </w:p>
    <w:p w14:paraId="24BFF15C" w14:textId="77777777" w:rsidR="007D76FF" w:rsidRPr="00E21DA2" w:rsidRDefault="007D76FF" w:rsidP="007D76FF">
      <w:pPr>
        <w:spacing w:after="0"/>
        <w:ind w:left="426"/>
        <w:jc w:val="both"/>
        <w:rPr>
          <w:rFonts w:cstheme="minorHAnsi"/>
        </w:rPr>
      </w:pPr>
      <w:r w:rsidRPr="00E21DA2">
        <w:rPr>
          <w:rFonts w:cstheme="minorHAnsi"/>
          <w:b/>
        </w:rPr>
        <w:t xml:space="preserve">Atrisinājums. </w:t>
      </w:r>
      <w:r w:rsidRPr="00E21DA2">
        <w:rPr>
          <w:rFonts w:cstheme="minorHAnsi"/>
        </w:rPr>
        <w:t xml:space="preserve">Vispirms sadalām skaitli 315 pirmreizinātājos: </w:t>
      </w:r>
      <w:r w:rsidRPr="00E21DA2">
        <w:rPr>
          <w:rFonts w:cstheme="minorHAnsi"/>
        </w:rPr>
        <w:fldChar w:fldCharType="begin"/>
      </w:r>
      <w:r w:rsidRPr="00E21DA2">
        <w:rPr>
          <w:rFonts w:cstheme="minorHAnsi"/>
        </w:rPr>
        <w:instrText xml:space="preserve"> QUOTE </w:instrText>
      </w:r>
      <m:oMath>
        <m:r>
          <m:rPr>
            <m:sty m:val="p"/>
          </m:rPr>
          <w:rPr>
            <w:rFonts w:ascii="Cambria Math" w:hAnsi="Cambria Math" w:cstheme="minorHAnsi"/>
          </w:rPr>
          <m:t>315=3∙3∙5∙7</m:t>
        </m:r>
      </m:oMath>
      <w:r w:rsidRPr="00E21DA2">
        <w:rPr>
          <w:rFonts w:cstheme="minorHAnsi"/>
        </w:rPr>
        <w:instrText xml:space="preserve"> </w:instrText>
      </w:r>
      <w:r w:rsidRPr="00E21DA2">
        <w:rPr>
          <w:rFonts w:cstheme="minorHAnsi"/>
        </w:rPr>
        <w:fldChar w:fldCharType="separate"/>
      </w:r>
      <m:oMath>
        <m:r>
          <m:rPr>
            <m:sty m:val="p"/>
          </m:rPr>
          <w:rPr>
            <w:rFonts w:ascii="Cambria Math" w:eastAsia="Calibri" w:hAnsi="Cambria Math" w:cstheme="minorHAnsi"/>
          </w:rPr>
          <m:t>315=3⋅3⋅5⋅7</m:t>
        </m:r>
      </m:oMath>
      <w:r w:rsidRPr="00E21DA2">
        <w:rPr>
          <w:rFonts w:cstheme="minorHAnsi"/>
        </w:rPr>
        <w:fldChar w:fldCharType="end"/>
      </w:r>
      <w:r w:rsidRPr="00E21DA2">
        <w:rPr>
          <w:rFonts w:cstheme="minorHAnsi"/>
        </w:rPr>
        <w:t xml:space="preserve">. </w:t>
      </w:r>
    </w:p>
    <w:p w14:paraId="729B1369" w14:textId="77777777" w:rsidR="007D76FF" w:rsidRPr="00E21DA2" w:rsidRDefault="007D76FF" w:rsidP="007D76FF">
      <w:pPr>
        <w:spacing w:after="0"/>
        <w:ind w:left="426"/>
        <w:jc w:val="both"/>
        <w:rPr>
          <w:rFonts w:cstheme="minorHAnsi"/>
        </w:rPr>
      </w:pPr>
      <w:r w:rsidRPr="00E21DA2">
        <w:rPr>
          <w:rFonts w:cstheme="minorHAnsi"/>
          <w:b/>
        </w:rPr>
        <w:t>a)</w:t>
      </w:r>
      <w:r w:rsidRPr="00E21DA2">
        <w:rPr>
          <w:rFonts w:cstheme="minorHAnsi"/>
        </w:rPr>
        <w:t xml:space="preserve"> Mazākais skaitlis ir 35. Ja skaitlis ir naturāla skaitļa kvadrāts, tad visi tajā ietilpstošie pirmreizinātāji sastopami pāra skaita reižu. Tātad skaitlis 315 vēl jāreizina vismaz ar vienu skaitli 5 un vismaz vienu skaitli 7; tātad mazākais skaitlis, ar kuru reizinot skaitli 315, iegūsim naturāla skaitļa kvadrātu, ir </w:t>
      </w:r>
      <w:r w:rsidRPr="00E21DA2">
        <w:rPr>
          <w:rFonts w:cstheme="minorHAnsi"/>
        </w:rPr>
        <w:fldChar w:fldCharType="begin"/>
      </w:r>
      <w:r w:rsidRPr="00E21DA2">
        <w:rPr>
          <w:rFonts w:cstheme="minorHAnsi"/>
        </w:rPr>
        <w:instrText xml:space="preserve"> QUOTE </w:instrText>
      </w:r>
      <m:oMath>
        <m:r>
          <m:rPr>
            <m:sty m:val="p"/>
          </m:rPr>
          <w:rPr>
            <w:rFonts w:ascii="Cambria Math" w:hAnsi="Cambria Math" w:cstheme="minorHAnsi"/>
          </w:rPr>
          <m:t>5∙7=35</m:t>
        </m:r>
      </m:oMath>
      <w:r w:rsidRPr="00E21DA2">
        <w:rPr>
          <w:rFonts w:cstheme="minorHAnsi"/>
        </w:rPr>
        <w:instrText xml:space="preserve"> </w:instrText>
      </w:r>
      <w:r w:rsidRPr="00E21DA2">
        <w:rPr>
          <w:rFonts w:cstheme="minorHAnsi"/>
        </w:rPr>
        <w:fldChar w:fldCharType="separate"/>
      </w:r>
      <m:oMath>
        <m:r>
          <m:rPr>
            <m:sty m:val="p"/>
          </m:rPr>
          <w:rPr>
            <w:rFonts w:ascii="Cambria Math" w:eastAsia="Calibri" w:hAnsi="Cambria Math" w:cstheme="minorHAnsi"/>
          </w:rPr>
          <m:t>5⋅7=35</m:t>
        </m:r>
      </m:oMath>
      <w:r w:rsidRPr="00E21DA2">
        <w:rPr>
          <w:rFonts w:cstheme="minorHAnsi"/>
        </w:rPr>
        <w:fldChar w:fldCharType="end"/>
      </w:r>
      <w:r w:rsidRPr="00E21DA2">
        <w:rPr>
          <w:rFonts w:cstheme="minorHAnsi"/>
        </w:rPr>
        <w:t xml:space="preserve">, un iegūtais reizinājums ir </w:t>
      </w:r>
      <w:r w:rsidRPr="00E21DA2">
        <w:rPr>
          <w:rFonts w:cstheme="minorHAnsi"/>
        </w:rPr>
        <w:fldChar w:fldCharType="begin"/>
      </w:r>
      <w:r w:rsidRPr="00E21DA2">
        <w:rPr>
          <w:rFonts w:cstheme="minorHAnsi"/>
        </w:rPr>
        <w:instrText xml:space="preserve"> QUOTE </w:instrText>
      </w:r>
      <m:oMath>
        <m:r>
          <m:rPr>
            <m:sty m:val="p"/>
          </m:rPr>
          <w:rPr>
            <w:rFonts w:ascii="Cambria Math" w:hAnsi="Cambria Math" w:cstheme="minorHAnsi"/>
          </w:rPr>
          <m:t>11025=105∙105</m:t>
        </m:r>
      </m:oMath>
      <w:r w:rsidRPr="00E21DA2">
        <w:rPr>
          <w:rFonts w:cstheme="minorHAnsi"/>
        </w:rPr>
        <w:instrText xml:space="preserve"> </w:instrText>
      </w:r>
      <w:r w:rsidRPr="00E21DA2">
        <w:rPr>
          <w:rFonts w:cstheme="minorHAnsi"/>
        </w:rPr>
        <w:fldChar w:fldCharType="separate"/>
      </w:r>
      <m:oMath>
        <m:r>
          <m:rPr>
            <m:sty m:val="p"/>
          </m:rPr>
          <w:rPr>
            <w:rFonts w:ascii="Cambria Math" w:eastAsia="Calibri" w:hAnsi="Cambria Math" w:cstheme="minorHAnsi"/>
          </w:rPr>
          <m:t>11025=105⋅105</m:t>
        </m:r>
      </m:oMath>
      <w:r w:rsidRPr="00E21DA2">
        <w:rPr>
          <w:rFonts w:cstheme="minorHAnsi"/>
        </w:rPr>
        <w:fldChar w:fldCharType="end"/>
      </w:r>
      <w:r w:rsidRPr="00E21DA2">
        <w:rPr>
          <w:rFonts w:cstheme="minorHAnsi"/>
        </w:rPr>
        <w:t>.</w:t>
      </w:r>
    </w:p>
    <w:p w14:paraId="42449DCD" w14:textId="77777777" w:rsidR="007D76FF" w:rsidRDefault="007D76FF" w:rsidP="007D76FF">
      <w:pPr>
        <w:spacing w:after="0"/>
        <w:ind w:left="426"/>
        <w:jc w:val="both"/>
        <w:rPr>
          <w:rFonts w:cstheme="minorHAnsi"/>
        </w:rPr>
      </w:pPr>
      <w:r w:rsidRPr="00E21DA2">
        <w:rPr>
          <w:rFonts w:cstheme="minorHAnsi"/>
          <w:b/>
        </w:rPr>
        <w:t>b)</w:t>
      </w:r>
      <w:r w:rsidRPr="00E21DA2">
        <w:rPr>
          <w:rFonts w:cstheme="minorHAnsi"/>
        </w:rPr>
        <w:t xml:space="preserve"> Mazākais skaitlis ir 3675. Ja skaitlis ir naturāla skaitļa kubs, tad visi tajā ietilpstošie pirmreizinātāji sastopami </w:t>
      </w:r>
      <w:r>
        <w:rPr>
          <w:rFonts w:cstheme="minorHAnsi"/>
        </w:rPr>
        <w:br/>
      </w:r>
      <w:r w:rsidRPr="00E21DA2">
        <w:rPr>
          <w:rFonts w:cstheme="minorHAnsi"/>
        </w:rPr>
        <w:t>3, 6, 9, … reizes. Tātad mazākais skaitlis, ar kuru reizinot 315, iegūsim šādu situāciju, ir</w:t>
      </w:r>
      <w:r>
        <w:rPr>
          <w:rFonts w:cstheme="minorHAnsi"/>
        </w:rPr>
        <w:t xml:space="preserve"> </w:t>
      </w:r>
      <w:r w:rsidRPr="00E21DA2">
        <w:rPr>
          <w:rFonts w:cstheme="minorHAnsi"/>
        </w:rPr>
        <w:fldChar w:fldCharType="begin"/>
      </w:r>
      <w:r w:rsidRPr="00E21DA2">
        <w:rPr>
          <w:rFonts w:cstheme="minorHAnsi"/>
        </w:rPr>
        <w:instrText xml:space="preserve"> QUOTE </w:instrText>
      </w:r>
      <m:oMath>
        <m:r>
          <m:rPr>
            <m:sty m:val="p"/>
          </m:rPr>
          <w:rPr>
            <w:rFonts w:ascii="Cambria Math" w:hAnsi="Cambria Math" w:cstheme="minorHAnsi"/>
          </w:rPr>
          <m:t xml:space="preserve">3∙5∙5∙7∙7=3675 </m:t>
        </m:r>
      </m:oMath>
      <w:r w:rsidRPr="00E21DA2">
        <w:rPr>
          <w:rFonts w:cstheme="minorHAnsi"/>
        </w:rPr>
        <w:instrText xml:space="preserve"> </w:instrText>
      </w:r>
      <w:r w:rsidRPr="00E21DA2">
        <w:rPr>
          <w:rFonts w:cstheme="minorHAnsi"/>
        </w:rPr>
        <w:fldChar w:fldCharType="separate"/>
      </w:r>
      <m:oMath>
        <m:r>
          <m:rPr>
            <m:sty m:val="p"/>
          </m:rPr>
          <w:rPr>
            <w:rFonts w:ascii="Cambria Math" w:eastAsia="Calibri" w:hAnsi="Cambria Math" w:cstheme="minorHAnsi"/>
          </w:rPr>
          <m:t>3⋅5⋅5⋅7⋅7=3675</m:t>
        </m:r>
      </m:oMath>
      <w:r w:rsidRPr="00E21DA2">
        <w:rPr>
          <w:rFonts w:cstheme="minorHAnsi"/>
        </w:rPr>
        <w:fldChar w:fldCharType="end"/>
      </w:r>
      <w:r w:rsidRPr="00E21DA2">
        <w:rPr>
          <w:rFonts w:cstheme="minorHAnsi"/>
        </w:rPr>
        <w:t xml:space="preserve">, un iegūtais reizinājums ir </w:t>
      </w:r>
      <w:r w:rsidRPr="00E21DA2">
        <w:rPr>
          <w:rFonts w:cstheme="minorHAnsi"/>
        </w:rPr>
        <w:fldChar w:fldCharType="begin"/>
      </w:r>
      <w:r w:rsidRPr="00E21DA2">
        <w:rPr>
          <w:rFonts w:cstheme="minorHAnsi"/>
        </w:rPr>
        <w:instrText xml:space="preserve"> QUOTE </w:instrText>
      </w:r>
      <m:oMath>
        <m:r>
          <m:rPr>
            <m:sty m:val="p"/>
          </m:rPr>
          <w:rPr>
            <w:rFonts w:ascii="Cambria Math" w:hAnsi="Cambria Math" w:cstheme="minorHAnsi"/>
          </w:rPr>
          <m:t>1157625=105∙105∙105</m:t>
        </m:r>
      </m:oMath>
      <w:r w:rsidRPr="00E21DA2">
        <w:rPr>
          <w:rFonts w:cstheme="minorHAnsi"/>
        </w:rPr>
        <w:instrText xml:space="preserve"> </w:instrText>
      </w:r>
      <w:r w:rsidRPr="00E21DA2">
        <w:rPr>
          <w:rFonts w:cstheme="minorHAnsi"/>
        </w:rPr>
        <w:fldChar w:fldCharType="separate"/>
      </w:r>
      <m:oMath>
        <m:r>
          <m:rPr>
            <m:sty m:val="p"/>
          </m:rPr>
          <w:rPr>
            <w:rFonts w:ascii="Cambria Math" w:eastAsia="Calibri" w:hAnsi="Cambria Math" w:cstheme="minorHAnsi"/>
          </w:rPr>
          <m:t>1157625=105⋅105⋅105</m:t>
        </m:r>
      </m:oMath>
      <w:r w:rsidRPr="00E21DA2">
        <w:rPr>
          <w:rFonts w:cstheme="minorHAnsi"/>
        </w:rPr>
        <w:fldChar w:fldCharType="end"/>
      </w:r>
      <w:r w:rsidRPr="00E21DA2">
        <w:rPr>
          <w:rFonts w:cstheme="minorHAnsi"/>
        </w:rPr>
        <w:t>.</w:t>
      </w:r>
    </w:p>
    <w:p w14:paraId="5129D5FE" w14:textId="68317842" w:rsidR="00151712" w:rsidRPr="00E21DA2" w:rsidRDefault="00151712" w:rsidP="00151712">
      <w:pPr>
        <w:spacing w:before="120" w:after="0" w:line="240" w:lineRule="auto"/>
        <w:ind w:left="426" w:hanging="426"/>
        <w:jc w:val="both"/>
        <w:rPr>
          <w:rFonts w:cstheme="minorHAnsi"/>
        </w:rPr>
      </w:pPr>
      <w:r>
        <w:rPr>
          <w:rFonts w:eastAsia="Times New Roman" w:cstheme="minorHAnsi"/>
          <w:b/>
          <w:bCs/>
          <w:lang w:eastAsia="lv-LV"/>
        </w:rPr>
        <w:t>6.</w:t>
      </w:r>
      <w:r>
        <w:rPr>
          <w:rFonts w:eastAsia="Times New Roman" w:cstheme="minorHAnsi"/>
          <w:b/>
          <w:bCs/>
          <w:lang w:eastAsia="lv-LV"/>
        </w:rPr>
        <w:tab/>
      </w:r>
      <w:r w:rsidRPr="00E21DA2">
        <w:rPr>
          <w:rFonts w:eastAsia="Times New Roman" w:cstheme="minorHAnsi"/>
          <w:lang w:eastAsia="lv-LV"/>
        </w:rPr>
        <w:t xml:space="preserve">Dots, ka </w:t>
      </w:r>
      <m:oMath>
        <m:r>
          <w:rPr>
            <w:rFonts w:ascii="Cambria Math" w:eastAsia="Times New Roman" w:hAnsi="Cambria Math" w:cstheme="minorHAnsi"/>
            <w:lang w:eastAsia="lv-LV"/>
          </w:rPr>
          <m:t>x</m:t>
        </m:r>
      </m:oMath>
      <w:r w:rsidRPr="00E21DA2">
        <w:rPr>
          <w:rFonts w:eastAsia="Times New Roman" w:cstheme="minorHAnsi"/>
          <w:lang w:eastAsia="lv-LV"/>
        </w:rPr>
        <w:t xml:space="preserve"> un </w:t>
      </w:r>
      <m:oMath>
        <m:r>
          <w:rPr>
            <w:rFonts w:ascii="Cambria Math" w:eastAsia="Times New Roman" w:hAnsi="Cambria Math" w:cstheme="minorHAnsi"/>
            <w:lang w:eastAsia="lv-LV"/>
          </w:rPr>
          <m:t>y</m:t>
        </m:r>
      </m:oMath>
      <w:r w:rsidRPr="00E21DA2">
        <w:rPr>
          <w:rFonts w:eastAsia="Times New Roman" w:cstheme="minorHAnsi"/>
          <w:lang w:eastAsia="lv-LV"/>
        </w:rPr>
        <w:t xml:space="preserve"> ir tādi naturāli skaitļi, ka </w:t>
      </w:r>
      <m:oMath>
        <m:r>
          <w:rPr>
            <w:rFonts w:ascii="Cambria Math" w:eastAsia="Times New Roman" w:hAnsi="Cambria Math" w:cstheme="minorHAnsi"/>
            <w:lang w:eastAsia="lv-LV"/>
          </w:rPr>
          <m:t>x⋅y=1</m:t>
        </m:r>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0</m:t>
            </m:r>
          </m:e>
          <m:sup>
            <m:r>
              <w:rPr>
                <w:rFonts w:ascii="Cambria Math" w:eastAsia="Times New Roman" w:hAnsi="Cambria Math" w:cstheme="minorHAnsi"/>
                <w:lang w:eastAsia="lv-LV"/>
              </w:rPr>
              <m:t>12</m:t>
            </m:r>
          </m:sup>
        </m:sSup>
      </m:oMath>
      <w:r w:rsidRPr="00E21DA2">
        <w:rPr>
          <w:rFonts w:eastAsia="Times New Roman" w:cstheme="minorHAnsi"/>
          <w:lang w:eastAsia="lv-LV"/>
        </w:rPr>
        <w:t xml:space="preserve">. Vai var būt, ka ne </w:t>
      </w:r>
      <m:oMath>
        <m:r>
          <w:rPr>
            <w:rFonts w:ascii="Cambria Math" w:eastAsia="Times New Roman" w:hAnsi="Cambria Math" w:cstheme="minorHAnsi"/>
            <w:lang w:eastAsia="lv-LV"/>
          </w:rPr>
          <m:t>x</m:t>
        </m:r>
      </m:oMath>
      <w:r w:rsidRPr="00E21DA2">
        <w:rPr>
          <w:rFonts w:eastAsia="Times New Roman" w:cstheme="minorHAnsi"/>
          <w:lang w:eastAsia="lv-LV"/>
        </w:rPr>
        <w:t xml:space="preserve">, ne </w:t>
      </w:r>
      <m:oMath>
        <m:r>
          <w:rPr>
            <w:rFonts w:ascii="Cambria Math" w:eastAsia="Times New Roman" w:hAnsi="Cambria Math" w:cstheme="minorHAnsi"/>
            <w:lang w:eastAsia="lv-LV"/>
          </w:rPr>
          <m:t>y</m:t>
        </m:r>
      </m:oMath>
      <w:r w:rsidRPr="00E21DA2">
        <w:rPr>
          <w:rFonts w:eastAsia="Times New Roman" w:cstheme="minorHAnsi"/>
          <w:lang w:eastAsia="lv-LV"/>
        </w:rPr>
        <w:t xml:space="preserve"> savā pierakstā nesatur ciparu 0?</w:t>
      </w:r>
    </w:p>
    <w:p w14:paraId="4D03565A" w14:textId="77777777" w:rsidR="00151712" w:rsidRPr="00E21DA2" w:rsidRDefault="00151712" w:rsidP="00151712">
      <w:pPr>
        <w:pStyle w:val="uzdteksts"/>
        <w:spacing w:before="0"/>
        <w:ind w:left="426" w:firstLine="0"/>
        <w:rPr>
          <w:rFonts w:asciiTheme="minorHAnsi" w:hAnsiTheme="minorHAnsi" w:cstheme="minorHAnsi"/>
          <w:sz w:val="22"/>
          <w:szCs w:val="22"/>
        </w:rPr>
      </w:pPr>
      <w:r w:rsidRPr="00E21DA2">
        <w:rPr>
          <w:rFonts w:asciiTheme="minorHAnsi" w:hAnsiTheme="minorHAnsi" w:cstheme="minorHAnsi"/>
          <w:b/>
          <w:sz w:val="22"/>
          <w:szCs w:val="22"/>
        </w:rPr>
        <w:t>Atrisinājums.</w:t>
      </w:r>
      <w:r w:rsidRPr="00E21DA2">
        <w:rPr>
          <w:rFonts w:asciiTheme="minorHAnsi" w:hAnsiTheme="minorHAnsi" w:cstheme="minorHAnsi"/>
          <w:sz w:val="22"/>
          <w:szCs w:val="22"/>
        </w:rPr>
        <w:t xml:space="preserve"> Pamatosim, ka tas nav iespējams.</w:t>
      </w:r>
    </w:p>
    <w:p w14:paraId="141495D0" w14:textId="77777777" w:rsidR="00151712" w:rsidRPr="00E21DA2" w:rsidRDefault="00151712" w:rsidP="00151712">
      <w:pPr>
        <w:pStyle w:val="uzdteksts"/>
        <w:spacing w:before="0"/>
        <w:ind w:left="426" w:firstLine="0"/>
        <w:rPr>
          <w:rFonts w:asciiTheme="minorHAnsi" w:hAnsiTheme="minorHAnsi" w:cstheme="minorHAnsi"/>
          <w:sz w:val="22"/>
          <w:szCs w:val="22"/>
        </w:rPr>
      </w:pPr>
      <w:r w:rsidRPr="00E21DA2">
        <w:rPr>
          <w:rFonts w:asciiTheme="minorHAnsi" w:hAnsiTheme="minorHAnsi" w:cstheme="minorHAnsi"/>
          <w:sz w:val="22"/>
          <w:szCs w:val="22"/>
        </w:rPr>
        <w:t xml:space="preserve">Izmantojot pakāpju īpašības, iegūstam, ka </w:t>
      </w:r>
      <m:oMath>
        <m:r>
          <w:rPr>
            <w:rFonts w:ascii="Cambria Math" w:hAnsi="Cambria Math" w:cstheme="minorHAnsi"/>
            <w:sz w:val="22"/>
            <w:szCs w:val="22"/>
          </w:rPr>
          <m:t>x⋅y=1</m:t>
        </m:r>
        <m:sSup>
          <m:sSupPr>
            <m:ctrlPr>
              <w:rPr>
                <w:rFonts w:ascii="Cambria Math" w:hAnsi="Cambria Math" w:cstheme="minorHAnsi"/>
                <w:i/>
                <w:sz w:val="22"/>
                <w:szCs w:val="22"/>
              </w:rPr>
            </m:ctrlPr>
          </m:sSupPr>
          <m:e>
            <m:r>
              <w:rPr>
                <w:rFonts w:ascii="Cambria Math" w:hAnsi="Cambria Math" w:cstheme="minorHAnsi"/>
                <w:sz w:val="22"/>
                <w:szCs w:val="22"/>
              </w:rPr>
              <m:t>0</m:t>
            </m:r>
          </m:e>
          <m:sup>
            <m:r>
              <w:rPr>
                <w:rFonts w:ascii="Cambria Math" w:hAnsi="Cambria Math" w:cstheme="minorHAnsi"/>
                <w:sz w:val="22"/>
                <w:szCs w:val="22"/>
              </w:rPr>
              <m:t>12</m:t>
            </m:r>
          </m:sup>
        </m:sSup>
        <m:r>
          <w:rPr>
            <w:rFonts w:ascii="Cambria Math" w:hAnsi="Cambria Math" w:cstheme="minorHAnsi"/>
            <w:sz w:val="22"/>
            <w:szCs w:val="22"/>
          </w:rPr>
          <m:t>=</m:t>
        </m:r>
        <m:sSup>
          <m:sSupPr>
            <m:ctrlPr>
              <w:rPr>
                <w:rFonts w:ascii="Cambria Math" w:hAnsi="Cambria Math" w:cstheme="minorHAnsi"/>
                <w:i/>
                <w:sz w:val="22"/>
                <w:szCs w:val="22"/>
              </w:rPr>
            </m:ctrlPr>
          </m:sSupPr>
          <m:e>
            <m:d>
              <m:dPr>
                <m:ctrlPr>
                  <w:rPr>
                    <w:rFonts w:ascii="Cambria Math" w:hAnsi="Cambria Math" w:cstheme="minorHAnsi"/>
                    <w:i/>
                    <w:sz w:val="22"/>
                    <w:szCs w:val="22"/>
                  </w:rPr>
                </m:ctrlPr>
              </m:dPr>
              <m:e>
                <m:r>
                  <w:rPr>
                    <w:rFonts w:ascii="Cambria Math" w:hAnsi="Cambria Math" w:cstheme="minorHAnsi"/>
                    <w:sz w:val="22"/>
                    <w:szCs w:val="22"/>
                  </w:rPr>
                  <m:t>2⋅5</m:t>
                </m:r>
              </m:e>
            </m:d>
          </m:e>
          <m:sup>
            <m:r>
              <w:rPr>
                <w:rFonts w:ascii="Cambria Math" w:hAnsi="Cambria Math" w:cstheme="minorHAnsi"/>
                <w:sz w:val="22"/>
                <w:szCs w:val="22"/>
              </w:rPr>
              <m:t>12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2</m:t>
            </m:r>
          </m:e>
          <m:sup>
            <m:r>
              <w:rPr>
                <w:rFonts w:ascii="Cambria Math" w:hAnsi="Cambria Math" w:cstheme="minorHAnsi"/>
                <w:sz w:val="22"/>
                <w:szCs w:val="22"/>
              </w:rPr>
              <m:t>12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5</m:t>
            </m:r>
          </m:e>
          <m:sup>
            <m:r>
              <w:rPr>
                <w:rFonts w:ascii="Cambria Math" w:hAnsi="Cambria Math" w:cstheme="minorHAnsi"/>
                <w:sz w:val="22"/>
                <w:szCs w:val="22"/>
              </w:rPr>
              <m:t>12</m:t>
            </m:r>
          </m:sup>
        </m:sSup>
      </m:oMath>
      <w:r w:rsidRPr="00E21DA2">
        <w:rPr>
          <w:rFonts w:asciiTheme="minorHAnsi" w:hAnsiTheme="minorHAnsi" w:cstheme="minorHAnsi"/>
          <w:sz w:val="22"/>
          <w:szCs w:val="22"/>
        </w:rPr>
        <w:t>.</w:t>
      </w:r>
    </w:p>
    <w:p w14:paraId="74C3FB3D" w14:textId="77777777" w:rsidR="00151712" w:rsidRPr="00E21DA2" w:rsidRDefault="00151712" w:rsidP="00151712">
      <w:pPr>
        <w:pStyle w:val="uzdteksts"/>
        <w:spacing w:before="0"/>
        <w:ind w:left="426" w:firstLine="0"/>
        <w:rPr>
          <w:rFonts w:asciiTheme="minorHAnsi" w:hAnsiTheme="minorHAnsi" w:cstheme="minorHAnsi"/>
          <w:sz w:val="22"/>
          <w:szCs w:val="22"/>
        </w:rPr>
      </w:pPr>
      <w:r w:rsidRPr="00E21DA2">
        <w:rPr>
          <w:rFonts w:asciiTheme="minorHAnsi" w:hAnsiTheme="minorHAnsi" w:cstheme="minorHAnsi"/>
          <w:sz w:val="22"/>
          <w:szCs w:val="22"/>
        </w:rPr>
        <w:t xml:space="preserve">Skatāmies, kāds var būt </w:t>
      </w:r>
      <m:oMath>
        <m:r>
          <w:rPr>
            <w:rFonts w:ascii="Cambria Math" w:hAnsi="Cambria Math" w:cstheme="minorHAnsi"/>
            <w:sz w:val="22"/>
            <w:szCs w:val="22"/>
          </w:rPr>
          <m:t>x</m:t>
        </m:r>
      </m:oMath>
      <w:r w:rsidRPr="00E21DA2">
        <w:rPr>
          <w:rFonts w:asciiTheme="minorHAnsi" w:hAnsiTheme="minorHAnsi" w:cstheme="minorHAnsi"/>
          <w:sz w:val="22"/>
          <w:szCs w:val="22"/>
        </w:rPr>
        <w:t xml:space="preserve"> un </w:t>
      </w:r>
      <m:oMath>
        <m:r>
          <w:rPr>
            <w:rFonts w:ascii="Cambria Math" w:hAnsi="Cambria Math" w:cstheme="minorHAnsi"/>
            <w:sz w:val="22"/>
            <w:szCs w:val="22"/>
          </w:rPr>
          <m:t>y</m:t>
        </m:r>
      </m:oMath>
      <w:r w:rsidRPr="00E21DA2">
        <w:rPr>
          <w:rFonts w:asciiTheme="minorHAnsi" w:hAnsiTheme="minorHAnsi" w:cstheme="minorHAnsi"/>
          <w:sz w:val="22"/>
          <w:szCs w:val="22"/>
        </w:rPr>
        <w:t xml:space="preserve">. Tā kā </w:t>
      </w:r>
      <m:oMath>
        <m:r>
          <w:rPr>
            <w:rFonts w:ascii="Cambria Math" w:hAnsi="Cambria Math" w:cstheme="minorHAnsi"/>
            <w:sz w:val="22"/>
            <w:szCs w:val="22"/>
          </w:rPr>
          <m:t>x</m:t>
        </m:r>
      </m:oMath>
      <w:r w:rsidRPr="00E21DA2">
        <w:rPr>
          <w:rFonts w:asciiTheme="minorHAnsi" w:hAnsiTheme="minorHAnsi" w:cstheme="minorHAnsi"/>
          <w:sz w:val="22"/>
          <w:szCs w:val="22"/>
        </w:rPr>
        <w:t xml:space="preserve"> un </w:t>
      </w:r>
      <m:oMath>
        <m:r>
          <w:rPr>
            <w:rFonts w:ascii="Cambria Math" w:hAnsi="Cambria Math" w:cstheme="minorHAnsi"/>
            <w:sz w:val="22"/>
            <w:szCs w:val="22"/>
          </w:rPr>
          <m:t>y</m:t>
        </m:r>
      </m:oMath>
      <w:r w:rsidRPr="00E21DA2">
        <w:rPr>
          <w:rFonts w:asciiTheme="minorHAnsi" w:hAnsiTheme="minorHAnsi" w:cstheme="minorHAnsi"/>
          <w:sz w:val="22"/>
          <w:szCs w:val="22"/>
        </w:rPr>
        <w:t xml:space="preserve"> reizinājums ir pakāpju reizinājumi, kur bāzes ir pirmskaitļi (tātad tos sīkāk pirmreizinātājos sadalīt nevar), tad gan </w:t>
      </w:r>
      <m:oMath>
        <m:r>
          <w:rPr>
            <w:rFonts w:ascii="Cambria Math" w:hAnsi="Cambria Math" w:cstheme="minorHAnsi"/>
            <w:sz w:val="22"/>
            <w:szCs w:val="22"/>
          </w:rPr>
          <m:t>x</m:t>
        </m:r>
      </m:oMath>
      <w:r w:rsidRPr="00E21DA2">
        <w:rPr>
          <w:rFonts w:asciiTheme="minorHAnsi" w:hAnsiTheme="minorHAnsi" w:cstheme="minorHAnsi"/>
          <w:sz w:val="22"/>
          <w:szCs w:val="22"/>
        </w:rPr>
        <w:t xml:space="preserve">, gan </w:t>
      </w:r>
      <m:oMath>
        <m:r>
          <w:rPr>
            <w:rFonts w:ascii="Cambria Math" w:hAnsi="Cambria Math" w:cstheme="minorHAnsi"/>
            <w:sz w:val="22"/>
            <w:szCs w:val="22"/>
          </w:rPr>
          <m:t>y</m:t>
        </m:r>
      </m:oMath>
      <w:r w:rsidRPr="00E21DA2">
        <w:rPr>
          <w:rFonts w:asciiTheme="minorHAnsi" w:hAnsiTheme="minorHAnsi" w:cstheme="minorHAnsi"/>
          <w:sz w:val="22"/>
          <w:szCs w:val="22"/>
        </w:rPr>
        <w:t xml:space="preserve"> ir izsakāmi kā 2 un 5 pakāpju reizinājums.</w:t>
      </w:r>
    </w:p>
    <w:p w14:paraId="1D8A5995" w14:textId="77777777" w:rsidR="00151712" w:rsidRPr="00E21DA2" w:rsidRDefault="00151712" w:rsidP="00151712">
      <w:pPr>
        <w:pStyle w:val="uzdteksts"/>
        <w:spacing w:before="0"/>
        <w:ind w:left="426" w:firstLine="0"/>
        <w:rPr>
          <w:rFonts w:asciiTheme="minorHAnsi" w:hAnsiTheme="minorHAnsi" w:cstheme="minorHAnsi"/>
          <w:sz w:val="22"/>
          <w:szCs w:val="22"/>
        </w:rPr>
      </w:pPr>
      <w:r w:rsidRPr="00E21DA2">
        <w:rPr>
          <w:rFonts w:asciiTheme="minorHAnsi" w:hAnsiTheme="minorHAnsi" w:cstheme="minorHAnsi"/>
          <w:sz w:val="22"/>
          <w:szCs w:val="22"/>
        </w:rPr>
        <w:t xml:space="preserve">Ja </w:t>
      </w:r>
      <m:oMath>
        <m:r>
          <w:rPr>
            <w:rFonts w:ascii="Cambria Math" w:hAnsi="Cambria Math" w:cstheme="minorHAnsi"/>
            <w:sz w:val="22"/>
            <w:szCs w:val="22"/>
          </w:rPr>
          <m:t>x</m:t>
        </m:r>
      </m:oMath>
      <w:r w:rsidRPr="00E21DA2">
        <w:rPr>
          <w:rFonts w:asciiTheme="minorHAnsi" w:hAnsiTheme="minorHAnsi" w:cstheme="minorHAnsi"/>
          <w:sz w:val="22"/>
          <w:szCs w:val="22"/>
        </w:rPr>
        <w:t xml:space="preserve"> vai </w:t>
      </w:r>
      <m:oMath>
        <m:r>
          <w:rPr>
            <w:rFonts w:ascii="Cambria Math" w:hAnsi="Cambria Math" w:cstheme="minorHAnsi"/>
            <w:sz w:val="22"/>
            <w:szCs w:val="22"/>
          </w:rPr>
          <m:t>y</m:t>
        </m:r>
      </m:oMath>
      <w:r w:rsidRPr="00E21DA2">
        <w:rPr>
          <w:rFonts w:asciiTheme="minorHAnsi" w:hAnsiTheme="minorHAnsi" w:cstheme="minorHAnsi"/>
          <w:sz w:val="22"/>
          <w:szCs w:val="22"/>
        </w:rPr>
        <w:t xml:space="preserve"> satur gan reizinātāju 2, gan reizinātāju 5, tad šis skaitlis dalās ar 10, tātad tas beidzas ar 0. Tātad šis gadījums neder.</w:t>
      </w:r>
    </w:p>
    <w:p w14:paraId="5F9B7DDF" w14:textId="77777777" w:rsidR="00151712" w:rsidRPr="00E21DA2" w:rsidRDefault="00151712" w:rsidP="00151712">
      <w:pPr>
        <w:pStyle w:val="uzdteksts"/>
        <w:spacing w:before="0"/>
        <w:ind w:left="426" w:firstLine="0"/>
        <w:rPr>
          <w:rFonts w:asciiTheme="minorHAnsi" w:hAnsiTheme="minorHAnsi" w:cstheme="minorHAnsi"/>
          <w:sz w:val="22"/>
          <w:szCs w:val="22"/>
        </w:rPr>
      </w:pPr>
      <w:r w:rsidRPr="00E21DA2">
        <w:rPr>
          <w:rFonts w:asciiTheme="minorHAnsi" w:hAnsiTheme="minorHAnsi" w:cstheme="minorHAnsi"/>
          <w:sz w:val="22"/>
          <w:szCs w:val="22"/>
        </w:rPr>
        <w:t xml:space="preserve">Atliek, ka viens no skaitļiem ir </w:t>
      </w:r>
      <m:oMath>
        <m:sSup>
          <m:sSupPr>
            <m:ctrlPr>
              <w:rPr>
                <w:rFonts w:ascii="Cambria Math" w:hAnsi="Cambria Math" w:cstheme="minorHAnsi"/>
                <w:i/>
                <w:sz w:val="22"/>
                <w:szCs w:val="22"/>
              </w:rPr>
            </m:ctrlPr>
          </m:sSupPr>
          <m:e>
            <m:r>
              <w:rPr>
                <w:rFonts w:ascii="Cambria Math" w:hAnsi="Cambria Math" w:cstheme="minorHAnsi"/>
                <w:sz w:val="22"/>
                <w:szCs w:val="22"/>
              </w:rPr>
              <m:t>2</m:t>
            </m:r>
          </m:e>
          <m:sup>
            <m:r>
              <w:rPr>
                <w:rFonts w:ascii="Cambria Math" w:hAnsi="Cambria Math" w:cstheme="minorHAnsi"/>
                <w:sz w:val="22"/>
                <w:szCs w:val="22"/>
              </w:rPr>
              <m:t>12</m:t>
            </m:r>
          </m:sup>
        </m:sSup>
      </m:oMath>
      <w:r w:rsidRPr="00E21DA2">
        <w:rPr>
          <w:rFonts w:asciiTheme="minorHAnsi" w:hAnsiTheme="minorHAnsi" w:cstheme="minorHAnsi"/>
          <w:sz w:val="22"/>
          <w:szCs w:val="22"/>
        </w:rPr>
        <w:t xml:space="preserve">, bet otrs ir </w:t>
      </w:r>
      <m:oMath>
        <m:sSup>
          <m:sSupPr>
            <m:ctrlPr>
              <w:rPr>
                <w:rFonts w:ascii="Cambria Math" w:hAnsi="Cambria Math" w:cstheme="minorHAnsi"/>
                <w:i/>
                <w:sz w:val="22"/>
                <w:szCs w:val="22"/>
              </w:rPr>
            </m:ctrlPr>
          </m:sSupPr>
          <m:e>
            <m:r>
              <w:rPr>
                <w:rFonts w:ascii="Cambria Math" w:hAnsi="Cambria Math" w:cstheme="minorHAnsi"/>
                <w:sz w:val="22"/>
                <w:szCs w:val="22"/>
              </w:rPr>
              <m:t>5</m:t>
            </m:r>
          </m:e>
          <m:sup>
            <m:r>
              <w:rPr>
                <w:rFonts w:ascii="Cambria Math" w:hAnsi="Cambria Math" w:cstheme="minorHAnsi"/>
                <w:sz w:val="22"/>
                <w:szCs w:val="22"/>
              </w:rPr>
              <m:t>12</m:t>
            </m:r>
          </m:sup>
        </m:sSup>
      </m:oMath>
      <w:r w:rsidRPr="00E21DA2">
        <w:rPr>
          <w:rFonts w:asciiTheme="minorHAnsi" w:hAnsiTheme="minorHAnsi" w:cstheme="minorHAnsi"/>
          <w:sz w:val="22"/>
          <w:szCs w:val="22"/>
        </w:rPr>
        <w:t xml:space="preserve">. Bet </w:t>
      </w:r>
      <m:oMath>
        <m:sSup>
          <m:sSupPr>
            <m:ctrlPr>
              <w:rPr>
                <w:rFonts w:ascii="Cambria Math" w:hAnsi="Cambria Math" w:cstheme="minorHAnsi"/>
                <w:i/>
                <w:sz w:val="22"/>
                <w:szCs w:val="22"/>
              </w:rPr>
            </m:ctrlPr>
          </m:sSupPr>
          <m:e>
            <m:r>
              <w:rPr>
                <w:rFonts w:ascii="Cambria Math" w:hAnsi="Cambria Math" w:cstheme="minorHAnsi"/>
                <w:sz w:val="22"/>
                <w:szCs w:val="22"/>
              </w:rPr>
              <m:t>2</m:t>
            </m:r>
          </m:e>
          <m:sup>
            <m:r>
              <w:rPr>
                <w:rFonts w:ascii="Cambria Math" w:hAnsi="Cambria Math" w:cstheme="minorHAnsi"/>
                <w:sz w:val="22"/>
                <w:szCs w:val="22"/>
              </w:rPr>
              <m:t>12</m:t>
            </m:r>
          </m:sup>
        </m:sSup>
        <m:r>
          <w:rPr>
            <w:rFonts w:ascii="Cambria Math" w:hAnsi="Cambria Math" w:cstheme="minorHAnsi"/>
            <w:sz w:val="22"/>
            <w:szCs w:val="22"/>
          </w:rPr>
          <m:t>=4096</m:t>
        </m:r>
      </m:oMath>
      <w:r w:rsidRPr="00E21DA2">
        <w:rPr>
          <w:rFonts w:asciiTheme="minorHAnsi" w:hAnsiTheme="minorHAnsi" w:cstheme="minorHAnsi"/>
          <w:sz w:val="22"/>
          <w:szCs w:val="22"/>
        </w:rPr>
        <w:t xml:space="preserve">. Tātad arī šis gadījums neder. </w:t>
      </w:r>
    </w:p>
    <w:p w14:paraId="279D0EEF" w14:textId="08E86F36" w:rsidR="004F77DD" w:rsidRDefault="00151712" w:rsidP="006A673C">
      <w:pPr>
        <w:pStyle w:val="uzdteksts"/>
        <w:tabs>
          <w:tab w:val="left" w:pos="2694"/>
          <w:tab w:val="left" w:pos="3686"/>
        </w:tabs>
        <w:spacing w:before="0"/>
        <w:ind w:left="426" w:firstLine="0"/>
        <w:rPr>
          <w:b/>
          <w:bCs/>
        </w:rPr>
      </w:pPr>
      <w:r w:rsidRPr="00E21DA2">
        <w:rPr>
          <w:rFonts w:asciiTheme="minorHAnsi" w:hAnsiTheme="minorHAnsi" w:cstheme="minorHAnsi"/>
          <w:sz w:val="22"/>
          <w:szCs w:val="22"/>
        </w:rPr>
        <w:t xml:space="preserve">Citu veidu, kā izvēlēties </w:t>
      </w:r>
      <m:oMath>
        <m:r>
          <w:rPr>
            <w:rFonts w:ascii="Cambria Math" w:hAnsi="Cambria Math" w:cstheme="minorHAnsi"/>
            <w:sz w:val="22"/>
            <w:szCs w:val="22"/>
          </w:rPr>
          <m:t>x</m:t>
        </m:r>
      </m:oMath>
      <w:r w:rsidRPr="00E21DA2">
        <w:rPr>
          <w:rFonts w:asciiTheme="minorHAnsi" w:hAnsiTheme="minorHAnsi" w:cstheme="minorHAnsi"/>
          <w:sz w:val="22"/>
          <w:szCs w:val="22"/>
        </w:rPr>
        <w:t xml:space="preserve"> un </w:t>
      </w:r>
      <m:oMath>
        <m:r>
          <w:rPr>
            <w:rFonts w:ascii="Cambria Math" w:hAnsi="Cambria Math" w:cstheme="minorHAnsi"/>
            <w:sz w:val="22"/>
            <w:szCs w:val="22"/>
          </w:rPr>
          <m:t>y</m:t>
        </m:r>
      </m:oMath>
      <w:r w:rsidRPr="00E21DA2">
        <w:rPr>
          <w:rFonts w:asciiTheme="minorHAnsi" w:hAnsiTheme="minorHAnsi" w:cstheme="minorHAnsi"/>
          <w:sz w:val="22"/>
          <w:szCs w:val="22"/>
        </w:rPr>
        <w:t>, nav. Līdz ar to esam pamatojuši, ka nevar būt, ka neviens no skaitļiem nesatur ciparu 0.</w:t>
      </w:r>
    </w:p>
    <w:p w14:paraId="325A0430" w14:textId="1C453F60" w:rsidR="00DF6AF3" w:rsidRPr="0046250B" w:rsidRDefault="00DE78CB" w:rsidP="00DF6AF3">
      <w:pPr>
        <w:spacing w:after="0"/>
        <w:jc w:val="center"/>
        <w:rPr>
          <w:b/>
          <w:bCs/>
        </w:rPr>
      </w:pPr>
      <w:r w:rsidRPr="0046250B">
        <w:rPr>
          <w:b/>
          <w:bCs/>
        </w:rPr>
        <w:lastRenderedPageBreak/>
        <w:t>Profesora Cipariņa klubs</w:t>
      </w:r>
    </w:p>
    <w:p w14:paraId="425F6713" w14:textId="5571AAAF" w:rsidR="00DF6AF3" w:rsidRPr="0046250B" w:rsidRDefault="00DF6AF3" w:rsidP="00DF6AF3">
      <w:pPr>
        <w:spacing w:after="0" w:line="240" w:lineRule="auto"/>
        <w:jc w:val="center"/>
        <w:rPr>
          <w:b/>
          <w:bCs/>
        </w:rPr>
      </w:pPr>
      <w:r w:rsidRPr="0046250B">
        <w:rPr>
          <w:b/>
          <w:bCs/>
        </w:rPr>
        <w:t>20</w:t>
      </w:r>
      <w:r w:rsidR="0095496D" w:rsidRPr="0046250B">
        <w:rPr>
          <w:b/>
          <w:bCs/>
        </w:rPr>
        <w:t>2</w:t>
      </w:r>
      <w:r w:rsidR="00AC1DE0">
        <w:rPr>
          <w:b/>
          <w:bCs/>
        </w:rPr>
        <w:t>4</w:t>
      </w:r>
      <w:r w:rsidRPr="0046250B">
        <w:rPr>
          <w:b/>
          <w:bCs/>
        </w:rPr>
        <w:t>./</w:t>
      </w:r>
      <w:r w:rsidR="000572DD" w:rsidRPr="0046250B">
        <w:rPr>
          <w:b/>
          <w:bCs/>
        </w:rPr>
        <w:t>20</w:t>
      </w:r>
      <w:r w:rsidR="00D93813" w:rsidRPr="0046250B">
        <w:rPr>
          <w:b/>
          <w:bCs/>
        </w:rPr>
        <w:t>2</w:t>
      </w:r>
      <w:r w:rsidR="00AC1DE0">
        <w:rPr>
          <w:b/>
          <w:bCs/>
        </w:rPr>
        <w:t>5</w:t>
      </w:r>
      <w:r w:rsidRPr="0046250B">
        <w:rPr>
          <w:b/>
          <w:bCs/>
        </w:rPr>
        <w:t>. mācību gads</w:t>
      </w:r>
    </w:p>
    <w:p w14:paraId="58487074" w14:textId="5E5C163E" w:rsidR="009E62D9" w:rsidRPr="0046250B" w:rsidRDefault="001B082D" w:rsidP="001254F1">
      <w:pPr>
        <w:spacing w:after="0" w:line="240" w:lineRule="auto"/>
        <w:jc w:val="center"/>
        <w:rPr>
          <w:b/>
          <w:bCs/>
        </w:rPr>
      </w:pPr>
      <w:r>
        <w:rPr>
          <w:b/>
          <w:bCs/>
        </w:rPr>
        <w:t>4</w:t>
      </w:r>
      <w:r w:rsidR="00DF6AF3" w:rsidRPr="0046250B">
        <w:rPr>
          <w:b/>
          <w:bCs/>
        </w:rPr>
        <w:t>. kārtas uzdevum</w:t>
      </w:r>
      <w:r w:rsidR="00F01178" w:rsidRPr="0046250B">
        <w:rPr>
          <w:b/>
          <w:bCs/>
        </w:rPr>
        <w:t>i</w:t>
      </w:r>
    </w:p>
    <w:p w14:paraId="78BC3FDA" w14:textId="77777777" w:rsidR="007A46B8" w:rsidRPr="00B715A3" w:rsidRDefault="007A46B8" w:rsidP="007144B4">
      <w:pPr>
        <w:spacing w:after="0"/>
        <w:jc w:val="both"/>
        <w:rPr>
          <w:b/>
          <w:bCs/>
        </w:rPr>
      </w:pPr>
    </w:p>
    <w:p w14:paraId="6313FB69" w14:textId="444A7D78" w:rsidR="007144B4" w:rsidRPr="0046250B" w:rsidRDefault="007144B4" w:rsidP="64E55B94">
      <w:pPr>
        <w:spacing w:after="0"/>
        <w:jc w:val="both"/>
        <w:rPr>
          <w:b/>
          <w:bCs/>
        </w:rPr>
      </w:pPr>
      <w:r w:rsidRPr="0046250B">
        <w:rPr>
          <w:b/>
          <w:bCs/>
        </w:rPr>
        <w:t>1. uzdevums</w:t>
      </w:r>
    </w:p>
    <w:p w14:paraId="29844938" w14:textId="4AF1FF94" w:rsidR="0069609B" w:rsidRPr="008311B0" w:rsidRDefault="0069609B" w:rsidP="0069609B">
      <w:pPr>
        <w:spacing w:after="0"/>
        <w:jc w:val="both"/>
      </w:pPr>
      <w:r>
        <w:t xml:space="preserve">Sadali </w:t>
      </w:r>
      <w:r>
        <w:fldChar w:fldCharType="begin"/>
      </w:r>
      <w:r>
        <w:instrText xml:space="preserve"> REF _Ref187214963 \h </w:instrText>
      </w:r>
      <w:r>
        <w:fldChar w:fldCharType="separate"/>
      </w:r>
      <w:r w:rsidR="00F93D18">
        <w:rPr>
          <w:noProof/>
        </w:rPr>
        <w:t>1</w:t>
      </w:r>
      <w:r w:rsidR="00F93D18">
        <w:t>. att.</w:t>
      </w:r>
      <w:r>
        <w:fldChar w:fldCharType="end"/>
      </w:r>
      <w:r>
        <w:t xml:space="preserve"> figūru </w:t>
      </w:r>
      <w:r>
        <w:rPr>
          <w:b/>
          <w:bCs/>
        </w:rPr>
        <w:t>a)</w:t>
      </w:r>
      <w:r>
        <w:t xml:space="preserve"> 7 trijstūros; </w:t>
      </w:r>
      <w:r>
        <w:rPr>
          <w:b/>
          <w:bCs/>
        </w:rPr>
        <w:t>b)</w:t>
      </w:r>
      <w:r>
        <w:t xml:space="preserve"> 6 vienādās daļās!</w:t>
      </w:r>
    </w:p>
    <w:p w14:paraId="52F9B2FF" w14:textId="77777777" w:rsidR="0069609B" w:rsidRDefault="0069609B" w:rsidP="0069609B">
      <w:pPr>
        <w:keepNext/>
        <w:spacing w:after="0"/>
        <w:jc w:val="center"/>
      </w:pPr>
      <w:r w:rsidRPr="00984127">
        <w:rPr>
          <w:noProof/>
        </w:rPr>
        <w:drawing>
          <wp:inline distT="0" distB="0" distL="0" distR="0" wp14:anchorId="60B02764" wp14:editId="043BC2C8">
            <wp:extent cx="2172615" cy="2175937"/>
            <wp:effectExtent l="0" t="0" r="0" b="0"/>
            <wp:docPr id="1614814000" name="Picture 1" descr="A black and white imag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14000" name="Picture 1" descr="A black and white image of a tree&#10;&#10;Description automatically generated"/>
                    <pic:cNvPicPr/>
                  </pic:nvPicPr>
                  <pic:blipFill>
                    <a:blip r:embed="rId12"/>
                    <a:stretch>
                      <a:fillRect/>
                    </a:stretch>
                  </pic:blipFill>
                  <pic:spPr>
                    <a:xfrm>
                      <a:off x="0" y="0"/>
                      <a:ext cx="2172615" cy="2175937"/>
                    </a:xfrm>
                    <a:prstGeom prst="rect">
                      <a:avLst/>
                    </a:prstGeom>
                  </pic:spPr>
                </pic:pic>
              </a:graphicData>
            </a:graphic>
          </wp:inline>
        </w:drawing>
      </w:r>
    </w:p>
    <w:bookmarkStart w:id="0" w:name="_Ref187214963"/>
    <w:p w14:paraId="5054CFAE" w14:textId="34893A2C" w:rsidR="0069609B" w:rsidRDefault="0069609B" w:rsidP="0069609B">
      <w:pPr>
        <w:pStyle w:val="Caption"/>
        <w:spacing w:after="0"/>
        <w:jc w:val="center"/>
      </w:pPr>
      <w:r>
        <w:fldChar w:fldCharType="begin"/>
      </w:r>
      <w:r>
        <w:instrText xml:space="preserve"> SEQ Ilustrācija \* ARABIC </w:instrText>
      </w:r>
      <w:r>
        <w:fldChar w:fldCharType="separate"/>
      </w:r>
      <w:r w:rsidR="00F93D18">
        <w:rPr>
          <w:noProof/>
        </w:rPr>
        <w:t>1</w:t>
      </w:r>
      <w:r>
        <w:fldChar w:fldCharType="end"/>
      </w:r>
      <w:r>
        <w:t>. att.</w:t>
      </w:r>
      <w:bookmarkEnd w:id="0"/>
    </w:p>
    <w:p w14:paraId="20E836C0" w14:textId="77777777" w:rsidR="00AC1DE0" w:rsidRPr="0046250B" w:rsidRDefault="00AC1DE0" w:rsidP="00AC1DE0">
      <w:pPr>
        <w:spacing w:after="0"/>
        <w:jc w:val="both"/>
        <w:rPr>
          <w:b/>
          <w:bCs/>
        </w:rPr>
      </w:pPr>
    </w:p>
    <w:p w14:paraId="6D7E4C0A" w14:textId="1285419E" w:rsidR="007144B4" w:rsidRPr="0046250B" w:rsidRDefault="007144B4" w:rsidP="64E55B94">
      <w:pPr>
        <w:spacing w:after="0"/>
        <w:jc w:val="both"/>
        <w:rPr>
          <w:b/>
          <w:bCs/>
        </w:rPr>
      </w:pPr>
      <w:r w:rsidRPr="0046250B">
        <w:rPr>
          <w:b/>
          <w:bCs/>
        </w:rPr>
        <w:t>2. uzdevums</w:t>
      </w:r>
    </w:p>
    <w:p w14:paraId="22F18C3B" w14:textId="6EB538DE" w:rsidR="00E66B97" w:rsidRDefault="00132635" w:rsidP="00132635">
      <w:pPr>
        <w:pStyle w:val="BodyTextIndent3"/>
        <w:spacing w:after="0"/>
        <w:ind w:left="0"/>
        <w:rPr>
          <w:rFonts w:ascii="Calibri" w:hAnsi="Calibri" w:cs="Calibri"/>
          <w:bCs/>
          <w:iCs/>
          <w:sz w:val="22"/>
          <w:szCs w:val="22"/>
        </w:rPr>
      </w:pPr>
      <w:r>
        <w:rPr>
          <w:rFonts w:ascii="Calibri" w:hAnsi="Calibri" w:cs="Calibri"/>
          <w:bCs/>
          <w:iCs/>
          <w:sz w:val="22"/>
          <w:szCs w:val="22"/>
        </w:rPr>
        <w:t>Kādā vakarā Guna trenējās reizināt trīs pēc kārtas esošus naturālus skaitļus, kas nepārsniedz 2025. Cik no iegūtajiem reizinājumiem dalās ar 111?</w:t>
      </w:r>
    </w:p>
    <w:p w14:paraId="01F91D4A" w14:textId="77777777" w:rsidR="00132635" w:rsidRPr="00132635" w:rsidRDefault="00132635" w:rsidP="00132635">
      <w:pPr>
        <w:pStyle w:val="BodyTextIndent3"/>
        <w:spacing w:after="0"/>
        <w:ind w:left="0"/>
        <w:rPr>
          <w:rFonts w:ascii="Calibri" w:hAnsi="Calibri" w:cs="Calibri"/>
          <w:bCs/>
          <w:iCs/>
          <w:sz w:val="22"/>
          <w:szCs w:val="22"/>
        </w:rPr>
      </w:pPr>
    </w:p>
    <w:p w14:paraId="34EDE3CE" w14:textId="0735DB4E" w:rsidR="007144B4" w:rsidRPr="0046250B" w:rsidRDefault="007144B4" w:rsidP="64E55B94">
      <w:pPr>
        <w:spacing w:after="0"/>
        <w:jc w:val="both"/>
        <w:rPr>
          <w:b/>
          <w:bCs/>
        </w:rPr>
      </w:pPr>
      <w:r w:rsidRPr="0046250B">
        <w:rPr>
          <w:b/>
          <w:bCs/>
        </w:rPr>
        <w:t>3. uzdevums</w:t>
      </w:r>
    </w:p>
    <w:p w14:paraId="539A89ED" w14:textId="77777777" w:rsidR="000903ED" w:rsidRDefault="000903ED" w:rsidP="000903ED">
      <w:pPr>
        <w:spacing w:after="0"/>
        <w:jc w:val="both"/>
      </w:pPr>
      <w:r>
        <w:t xml:space="preserve">Rindā uzrakstīti 2025 skaitļi un pirmais skaitlis ir 18. Katru nākamo skaitli iegūst: </w:t>
      </w:r>
    </w:p>
    <w:p w14:paraId="6AAA25B5" w14:textId="77777777" w:rsidR="000903ED" w:rsidRDefault="000903ED" w:rsidP="000903ED">
      <w:pPr>
        <w:pStyle w:val="ListParagraph"/>
        <w:numPr>
          <w:ilvl w:val="0"/>
          <w:numId w:val="19"/>
        </w:numPr>
        <w:spacing w:after="0"/>
        <w:jc w:val="both"/>
      </w:pPr>
      <w:r>
        <w:t xml:space="preserve">iepriekšējo skaitli, ja tas ir pāra, dalot ar 2; </w:t>
      </w:r>
    </w:p>
    <w:p w14:paraId="1C757E14" w14:textId="77777777" w:rsidR="000903ED" w:rsidRDefault="000903ED" w:rsidP="000903ED">
      <w:pPr>
        <w:pStyle w:val="ListParagraph"/>
        <w:numPr>
          <w:ilvl w:val="0"/>
          <w:numId w:val="19"/>
        </w:numPr>
        <w:spacing w:after="0"/>
        <w:jc w:val="both"/>
      </w:pPr>
      <w:r>
        <w:t xml:space="preserve">iepriekšējo skaitli, ja tas ir nepāra, reizinot ar 5 un pieskaitot 3. </w:t>
      </w:r>
    </w:p>
    <w:p w14:paraId="62727944" w14:textId="77777777" w:rsidR="000903ED" w:rsidRDefault="000903ED" w:rsidP="000903ED">
      <w:pPr>
        <w:spacing w:after="0"/>
        <w:jc w:val="both"/>
      </w:pPr>
      <w:r>
        <w:t>Kuri rindā uzrakstītie skaitļi sakrīt ar savu kārtas numuru (piemēram, rindas 3. skaitļa kārtas numurs ir 3)?</w:t>
      </w:r>
    </w:p>
    <w:p w14:paraId="2665353E" w14:textId="77777777" w:rsidR="001C0ADC" w:rsidRPr="0046250B" w:rsidRDefault="001C0ADC" w:rsidP="002F3C4C">
      <w:pPr>
        <w:spacing w:after="0"/>
        <w:jc w:val="both"/>
        <w:rPr>
          <w:b/>
          <w:bCs/>
        </w:rPr>
      </w:pPr>
    </w:p>
    <w:p w14:paraId="70D88886" w14:textId="4F57CE14" w:rsidR="007144B4" w:rsidRPr="0046250B" w:rsidRDefault="007144B4" w:rsidP="007144B4">
      <w:pPr>
        <w:spacing w:after="0"/>
        <w:jc w:val="both"/>
        <w:rPr>
          <w:b/>
          <w:bCs/>
        </w:rPr>
      </w:pPr>
      <w:r w:rsidRPr="0046250B">
        <w:rPr>
          <w:b/>
          <w:bCs/>
        </w:rPr>
        <w:t>4. uzdevums</w:t>
      </w:r>
      <w:r w:rsidR="00401FEC" w:rsidRPr="0046250B">
        <w:rPr>
          <w:b/>
          <w:bCs/>
        </w:rPr>
        <w:t xml:space="preserve"> </w:t>
      </w:r>
    </w:p>
    <w:p w14:paraId="2B89C830" w14:textId="14EFE781" w:rsidR="005B4148" w:rsidRDefault="005B4148" w:rsidP="005B4148">
      <w:pPr>
        <w:spacing w:after="0"/>
        <w:jc w:val="both"/>
      </w:pPr>
      <w:r>
        <w:t xml:space="preserve">Uz sviras svariem bez atsvariem uzlikti divi spaiņi – labajā pusē spainis ar nosaukumu L, kreisajā pusē spainis ar nosaukumu K (skat. </w:t>
      </w:r>
      <w:r>
        <w:fldChar w:fldCharType="begin"/>
      </w:r>
      <w:r>
        <w:instrText xml:space="preserve"> REF _Ref187649022 \h </w:instrText>
      </w:r>
      <w:r>
        <w:fldChar w:fldCharType="separate"/>
      </w:r>
      <w:r w:rsidR="00F93D18">
        <w:rPr>
          <w:noProof/>
        </w:rPr>
        <w:t>2</w:t>
      </w:r>
      <w:r w:rsidR="00F93D18">
        <w:t>. att.</w:t>
      </w:r>
      <w:r>
        <w:fldChar w:fldCharType="end"/>
      </w:r>
      <w:r>
        <w:t xml:space="preserve">). Šajos spaiņos tiek liktas lodītes. Svariem iespējami trīs novietojumi: </w:t>
      </w:r>
    </w:p>
    <w:p w14:paraId="5FD19CDF" w14:textId="77777777" w:rsidR="005B4148" w:rsidRDefault="005B4148" w:rsidP="005B4148">
      <w:pPr>
        <w:pStyle w:val="ListParagraph"/>
        <w:numPr>
          <w:ilvl w:val="0"/>
          <w:numId w:val="20"/>
        </w:numPr>
        <w:spacing w:after="0"/>
        <w:jc w:val="both"/>
      </w:pPr>
      <w:r>
        <w:t xml:space="preserve">ja spaiņos ir vienāds lodīšu skaits, tad tie atrodas līdzsvarā; </w:t>
      </w:r>
    </w:p>
    <w:p w14:paraId="077C0323" w14:textId="77777777" w:rsidR="005B4148" w:rsidRDefault="005B4148" w:rsidP="005B4148">
      <w:pPr>
        <w:pStyle w:val="ListParagraph"/>
        <w:numPr>
          <w:ilvl w:val="0"/>
          <w:numId w:val="20"/>
        </w:numPr>
        <w:spacing w:after="0"/>
        <w:jc w:val="both"/>
      </w:pPr>
      <w:r>
        <w:t xml:space="preserve">ja spaiņos lodīšu skaits atšķiras tieši par 1, tad svari  nav līdzsvarā, bet spaiņi joprojām atrodas uz svariem un neviena lodīte no tiem neizkrīt; </w:t>
      </w:r>
    </w:p>
    <w:p w14:paraId="3B910D50" w14:textId="77777777" w:rsidR="005B4148" w:rsidRDefault="005B4148" w:rsidP="005B4148">
      <w:pPr>
        <w:pStyle w:val="ListParagraph"/>
        <w:numPr>
          <w:ilvl w:val="0"/>
          <w:numId w:val="20"/>
        </w:numPr>
        <w:spacing w:after="0"/>
        <w:jc w:val="both"/>
      </w:pPr>
      <w:r>
        <w:t xml:space="preserve">ja spaiņos lodīšu skaits atšķiras par vismaz 2, tad spaiņi nokrīt un visas lodītes izkrīt no spaiņiem. </w:t>
      </w:r>
    </w:p>
    <w:p w14:paraId="46B8875C" w14:textId="77777777" w:rsidR="005B4148" w:rsidRDefault="005B4148" w:rsidP="005B4148">
      <w:pPr>
        <w:spacing w:after="0"/>
        <w:ind w:left="46"/>
        <w:jc w:val="both"/>
      </w:pPr>
      <w:r>
        <w:t xml:space="preserve">Blakus svariem ir vairākas bļodas, kurās ir vairākas lodītes. Ja bļodas nosaukums ir L, tad tajā atrodas lodītes ar nosaukumu L un tās tiek liktas spainī L. Ja bļodas nosaukums ir K, tad tajā atrodas lodītes ar nosaukumu K un tās tiek liktas spainī K. </w:t>
      </w:r>
    </w:p>
    <w:p w14:paraId="302DB156" w14:textId="77777777" w:rsidR="005B4148" w:rsidRDefault="005B4148" w:rsidP="005B4148">
      <w:pPr>
        <w:keepNext/>
        <w:spacing w:after="0"/>
        <w:jc w:val="center"/>
      </w:pPr>
      <w:r w:rsidRPr="008D5E51">
        <w:rPr>
          <w:noProof/>
        </w:rPr>
        <w:drawing>
          <wp:inline distT="0" distB="0" distL="0" distR="0" wp14:anchorId="21014320" wp14:editId="2F951D8E">
            <wp:extent cx="4140403" cy="1039070"/>
            <wp:effectExtent l="0" t="0" r="0" b="8890"/>
            <wp:docPr id="1204952504" name="Picture 1204952504" descr="A red bucke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52504" name="Picture 1204952504" descr="A red bucket with black letters&#10;&#10;Description automatically generated"/>
                    <pic:cNvPicPr/>
                  </pic:nvPicPr>
                  <pic:blipFill>
                    <a:blip r:embed="rId13"/>
                    <a:stretch>
                      <a:fillRect/>
                    </a:stretch>
                  </pic:blipFill>
                  <pic:spPr>
                    <a:xfrm>
                      <a:off x="0" y="0"/>
                      <a:ext cx="4158617" cy="1043641"/>
                    </a:xfrm>
                    <a:prstGeom prst="rect">
                      <a:avLst/>
                    </a:prstGeom>
                  </pic:spPr>
                </pic:pic>
              </a:graphicData>
            </a:graphic>
          </wp:inline>
        </w:drawing>
      </w:r>
    </w:p>
    <w:bookmarkStart w:id="1" w:name="_Ref187649022"/>
    <w:p w14:paraId="63F8ECB5" w14:textId="28F2B921" w:rsidR="005B4148" w:rsidRDefault="005B4148" w:rsidP="0018439E">
      <w:pPr>
        <w:pStyle w:val="Caption"/>
        <w:spacing w:after="0"/>
        <w:jc w:val="center"/>
      </w:pPr>
      <w:r>
        <w:fldChar w:fldCharType="begin"/>
      </w:r>
      <w:r>
        <w:instrText xml:space="preserve"> SEQ Ilustrācija \* ARABIC </w:instrText>
      </w:r>
      <w:r>
        <w:fldChar w:fldCharType="separate"/>
      </w:r>
      <w:r w:rsidR="00F93D18">
        <w:rPr>
          <w:noProof/>
        </w:rPr>
        <w:t>2</w:t>
      </w:r>
      <w:r>
        <w:fldChar w:fldCharType="end"/>
      </w:r>
      <w:r>
        <w:t>. att.</w:t>
      </w:r>
      <w:bookmarkEnd w:id="1"/>
    </w:p>
    <w:p w14:paraId="5F9DCBFF" w14:textId="4A01E9CC" w:rsidR="0080106B" w:rsidRDefault="005B4148" w:rsidP="005B4148">
      <w:pPr>
        <w:pStyle w:val="ListParagraph"/>
        <w:numPr>
          <w:ilvl w:val="0"/>
          <w:numId w:val="21"/>
        </w:numPr>
        <w:ind w:left="426" w:hanging="426"/>
        <w:jc w:val="both"/>
      </w:pPr>
      <w:r>
        <w:t xml:space="preserve">Pie svariem ir noliktas 6 bļodas kaut kādā secībā. No katras bļodas pēc kārtas (sākot no kreisās puses) tiek paņemta viena lodītes un ielikta attiecīgajā spainī. Kādas ir visas iespējamās bļodu secības, lai spaiņi no svariem nenokristu (piemēram, </w:t>
      </w:r>
      <w:r>
        <w:fldChar w:fldCharType="begin"/>
      </w:r>
      <w:r>
        <w:instrText xml:space="preserve"> REF _Ref187649022 \h </w:instrText>
      </w:r>
      <w:r>
        <w:fldChar w:fldCharType="separate"/>
      </w:r>
      <w:r w:rsidR="00F93D18">
        <w:rPr>
          <w:noProof/>
        </w:rPr>
        <w:t>2</w:t>
      </w:r>
      <w:r w:rsidR="00F93D18">
        <w:t>. att.</w:t>
      </w:r>
      <w:r>
        <w:fldChar w:fldCharType="end"/>
      </w:r>
      <w:r>
        <w:t xml:space="preserve"> bļodu secība ir LKLL)? </w:t>
      </w:r>
    </w:p>
    <w:p w14:paraId="71754001" w14:textId="77777777" w:rsidR="0080106B" w:rsidRDefault="0080106B">
      <w:r>
        <w:br w:type="page"/>
      </w:r>
    </w:p>
    <w:p w14:paraId="43A7D339" w14:textId="77777777" w:rsidR="005B4148" w:rsidRDefault="005B4148" w:rsidP="005B4148">
      <w:pPr>
        <w:pStyle w:val="ListParagraph"/>
        <w:numPr>
          <w:ilvl w:val="0"/>
          <w:numId w:val="21"/>
        </w:numPr>
        <w:spacing w:after="0"/>
        <w:ind w:left="426" w:hanging="426"/>
        <w:jc w:val="both"/>
      </w:pPr>
      <w:r>
        <w:lastRenderedPageBreak/>
        <w:t>Pie svariem noliktas 6 bļodas kaut kādā secībā. Līdzīgi a) gadījumam, no katras bļodas pēc kārtas (sākot no kreisās puses) tiek paņemta viena lodīte un ielikta attiecīgajā spainī un spaiņi nevienā brīdī nenokrīt. Pēc tam spaiņi tiek iztukšoti un no katras otrās bļodas (tas ir, no 2., 4. un 6. bļodas) tiek paņemta viena lodīte un ielikta attiecīgajā spainī, atkal spaiņi nevienā brīdī nenokrīt. Pēc tam spaiņi tiek atkal iztukšoti un no katras trešās bļodas (tas ir, no 3. un 6. bļodas) tiek paņemta viena lodīte un ielikta attiecīgajā spainī, atkal spaiņi nevienā brīdī nenokrīt. Kādas ir visas iespējamās bļodu secības, lai varētu veikt visas šīs darbības pēc kārtas, nemainot bļodu secību?</w:t>
      </w:r>
    </w:p>
    <w:p w14:paraId="185F0687" w14:textId="77777777" w:rsidR="005B4148" w:rsidRPr="009321EE" w:rsidRDefault="005B4148" w:rsidP="005B4148">
      <w:pPr>
        <w:spacing w:after="0"/>
        <w:jc w:val="both"/>
      </w:pPr>
      <w:r>
        <w:t xml:space="preserve">Ja lodītes tiek ņemtas no katras bļodas, katras otrās bļodas, katras trešās bļodas, utt., tad sauksim šādu procesu par attiecīgi </w:t>
      </w:r>
      <w:r>
        <w:softHyphen/>
      </w:r>
      <w:r>
        <w:rPr>
          <w:i/>
          <w:iCs/>
        </w:rPr>
        <w:t>1-kārtu, 2-kārtu, 3-kārtu</w:t>
      </w:r>
      <w:r>
        <w:t xml:space="preserve"> un vispārīgā gadījumā par </w:t>
      </w:r>
      <m:oMath>
        <m:r>
          <w:rPr>
            <w:rFonts w:ascii="Cambria Math" w:hAnsi="Cambria Math"/>
          </w:rPr>
          <m:t>m</m:t>
        </m:r>
      </m:oMath>
      <w:r>
        <w:rPr>
          <w:i/>
          <w:iCs/>
        </w:rPr>
        <w:t>-kārtu.</w:t>
      </w:r>
      <w:r>
        <w:t xml:space="preserve"> Piemēram, b) gadījumā tika veikta </w:t>
      </w:r>
      <w:r w:rsidRPr="009321EE">
        <w:rPr>
          <w:i/>
          <w:iCs/>
        </w:rPr>
        <w:t>1-</w:t>
      </w:r>
      <w:r>
        <w:rPr>
          <w:i/>
          <w:iCs/>
        </w:rPr>
        <w:t>kārta</w:t>
      </w:r>
      <w:r w:rsidRPr="009321EE">
        <w:rPr>
          <w:i/>
          <w:iCs/>
        </w:rPr>
        <w:t>,</w:t>
      </w:r>
      <w:r>
        <w:rPr>
          <w:i/>
          <w:iCs/>
        </w:rPr>
        <w:br/>
      </w:r>
      <w:r w:rsidRPr="009321EE">
        <w:rPr>
          <w:i/>
          <w:iCs/>
        </w:rPr>
        <w:t>2-</w:t>
      </w:r>
      <w:r>
        <w:rPr>
          <w:i/>
          <w:iCs/>
        </w:rPr>
        <w:t>kārta</w:t>
      </w:r>
      <w:r>
        <w:t xml:space="preserve"> un pēc tam </w:t>
      </w:r>
      <w:r w:rsidRPr="009321EE">
        <w:rPr>
          <w:i/>
          <w:iCs/>
        </w:rPr>
        <w:t>3-</w:t>
      </w:r>
      <w:r>
        <w:rPr>
          <w:i/>
          <w:iCs/>
        </w:rPr>
        <w:t>kārta</w:t>
      </w:r>
      <w:r>
        <w:t>.</w:t>
      </w:r>
    </w:p>
    <w:p w14:paraId="108A3433" w14:textId="77777777" w:rsidR="005B4148" w:rsidRDefault="005B4148" w:rsidP="005B4148">
      <w:pPr>
        <w:pStyle w:val="ListParagraph"/>
        <w:numPr>
          <w:ilvl w:val="0"/>
          <w:numId w:val="21"/>
        </w:numPr>
        <w:spacing w:after="0"/>
        <w:ind w:left="426" w:hanging="426"/>
        <w:jc w:val="both"/>
      </w:pPr>
      <w:r>
        <w:t xml:space="preserve">Pierādi, ka nav iespējams sakārtot 12 bļodas tādā secībā, lai spaiņi nenokristu, veicot jebkuru </w:t>
      </w:r>
      <m:oMath>
        <m:r>
          <w:rPr>
            <w:rFonts w:ascii="Cambria Math" w:hAnsi="Cambria Math"/>
          </w:rPr>
          <m:t>m</m:t>
        </m:r>
      </m:oMath>
      <w:r>
        <w:rPr>
          <w:i/>
          <w:iCs/>
        </w:rPr>
        <w:t>-kārtu</w:t>
      </w:r>
      <w:r>
        <w:t>!</w:t>
      </w:r>
    </w:p>
    <w:p w14:paraId="08778CF9" w14:textId="50EC2D1D" w:rsidR="00107C62" w:rsidRPr="0046250B" w:rsidRDefault="00107C62" w:rsidP="00A64537">
      <w:pPr>
        <w:spacing w:after="0"/>
        <w:jc w:val="both"/>
      </w:pPr>
    </w:p>
    <w:p w14:paraId="4B67CD35" w14:textId="6D4E54CD" w:rsidR="001046CA" w:rsidRPr="0046250B" w:rsidRDefault="001046CA" w:rsidP="001046CA">
      <w:pPr>
        <w:spacing w:after="0"/>
        <w:jc w:val="both"/>
        <w:rPr>
          <w:b/>
          <w:bCs/>
        </w:rPr>
      </w:pPr>
      <w:r w:rsidRPr="0046250B">
        <w:rPr>
          <w:b/>
          <w:bCs/>
        </w:rPr>
        <w:t>5. uzdevums</w:t>
      </w:r>
    </w:p>
    <w:p w14:paraId="26DCE7DE" w14:textId="64BC4C7A" w:rsidR="009303D7" w:rsidRPr="00906B47" w:rsidRDefault="00CE103E" w:rsidP="009303D7">
      <w:pPr>
        <w:spacing w:after="0"/>
        <w:jc w:val="both"/>
      </w:pPr>
      <w:bookmarkStart w:id="2" w:name="_Hlk153542375"/>
      <w:r>
        <w:t>Vecmāmiņas dzimšanas dienas svinībās bija vairāki bērni. Svinību noslēdzošā daļa bija plānota ar svētku kēksiņiem, tomēr daži bērni pa vienam kēksiņam jau apēda agrāk bez atļaujas. Bērni savstarpēji zināja, kuri no viņiem ir ēduši kēksiņu. Lai sāktu risināt radušos situāciju, vecmāmiņa nostājās istabas vidū un viņai apkārt pa apli nostājās bērni. Vecmāmiņa katram bērnam prasīja pateikt par nākamo bērnu pa labi, vai viņš jau apēda kēksiņu. Vecmāmiņa zināja, ka bērni, kuri neēda kēksiņus, saka patiesību, bet bērni, kur apēda pa kēksiņam – mānās un saka pretējo. No iegūtajām atbildēm vecmāmiņa varēja nekļūdīgi noteikt tikai to, kāda daļa bērnu bija jau noēduši pa vienam kēksiņam. Kāda daļa tā bija?</w:t>
      </w:r>
    </w:p>
    <w:p w14:paraId="258B7BB8" w14:textId="77777777" w:rsidR="00E66B97" w:rsidRPr="00A903F5" w:rsidRDefault="00E66B97" w:rsidP="00E57048">
      <w:pPr>
        <w:spacing w:after="0"/>
        <w:jc w:val="both"/>
      </w:pPr>
    </w:p>
    <w:bookmarkEnd w:id="2"/>
    <w:p w14:paraId="1F0DD170" w14:textId="77777777" w:rsidR="00B838F9" w:rsidRPr="0046250B" w:rsidRDefault="00B838F9" w:rsidP="00B838F9">
      <w:pPr>
        <w:shd w:val="clear" w:color="auto" w:fill="DEEAF6" w:themeFill="accent1" w:themeFillTint="33"/>
        <w:spacing w:after="0"/>
        <w:jc w:val="center"/>
        <w:rPr>
          <w:rFonts w:ascii="Calibri" w:eastAsiaTheme="minorEastAsia" w:hAnsi="Calibri"/>
          <w:b/>
          <w:bCs/>
        </w:rPr>
      </w:pPr>
      <w:r w:rsidRPr="0046250B">
        <w:rPr>
          <w:rFonts w:ascii="Calibri" w:eastAsiaTheme="minorEastAsia" w:hAnsi="Calibri"/>
          <w:b/>
          <w:bCs/>
        </w:rPr>
        <w:t>Uzdevumi 8. un 9. klašu skolēniem</w:t>
      </w:r>
    </w:p>
    <w:p w14:paraId="77770C2F" w14:textId="77777777" w:rsidR="001046CA" w:rsidRPr="00703241" w:rsidRDefault="001046CA" w:rsidP="001046CA">
      <w:pPr>
        <w:spacing w:after="0"/>
        <w:jc w:val="both"/>
        <w:rPr>
          <w:b/>
          <w:bCs/>
          <w:sz w:val="20"/>
          <w:szCs w:val="20"/>
        </w:rPr>
      </w:pPr>
    </w:p>
    <w:p w14:paraId="34234E5A" w14:textId="0FF1198F" w:rsidR="001046CA" w:rsidRPr="0046250B" w:rsidRDefault="001046CA" w:rsidP="001046CA">
      <w:pPr>
        <w:spacing w:after="0"/>
        <w:jc w:val="both"/>
        <w:rPr>
          <w:b/>
          <w:bCs/>
        </w:rPr>
      </w:pPr>
      <w:r w:rsidRPr="0046250B">
        <w:rPr>
          <w:b/>
          <w:bCs/>
        </w:rPr>
        <w:t>6. uzdevums</w:t>
      </w:r>
    </w:p>
    <w:p w14:paraId="3DDB88E2" w14:textId="52C1E7EE" w:rsidR="007A0C13" w:rsidRDefault="007A0C13" w:rsidP="007A0C13">
      <w:pPr>
        <w:tabs>
          <w:tab w:val="left" w:pos="6120"/>
        </w:tabs>
        <w:spacing w:after="0"/>
        <w:jc w:val="both"/>
      </w:pPr>
      <w:r>
        <w:t xml:space="preserve">Vai skaitlis, kas sastāv no </w:t>
      </w:r>
      <w:r>
        <w:t xml:space="preserve">2025 </w:t>
      </w:r>
      <w:r>
        <w:t>sešiniekiem un kādu skaitu nullēm, var būt naturāla skaitļa kvadrāts?</w:t>
      </w:r>
    </w:p>
    <w:p w14:paraId="11E13FB1" w14:textId="77777777" w:rsidR="00A64537" w:rsidRPr="00703241" w:rsidRDefault="00A64537" w:rsidP="00A64537">
      <w:pPr>
        <w:spacing w:after="0" w:line="257" w:lineRule="auto"/>
        <w:jc w:val="both"/>
        <w:rPr>
          <w:sz w:val="20"/>
          <w:szCs w:val="20"/>
        </w:rPr>
      </w:pPr>
    </w:p>
    <w:p w14:paraId="70F47E96" w14:textId="51057AE6" w:rsidR="001046CA" w:rsidRPr="0046250B" w:rsidRDefault="001046CA" w:rsidP="001046CA">
      <w:pPr>
        <w:spacing w:after="0"/>
        <w:jc w:val="both"/>
        <w:rPr>
          <w:b/>
          <w:bCs/>
        </w:rPr>
      </w:pPr>
      <w:r w:rsidRPr="0046250B">
        <w:rPr>
          <w:b/>
          <w:bCs/>
        </w:rPr>
        <w:t>7. uzdevums</w:t>
      </w:r>
    </w:p>
    <w:p w14:paraId="3C077768" w14:textId="77777777" w:rsidR="005E2A5A" w:rsidRDefault="005E2A5A" w:rsidP="005E2A5A">
      <w:pPr>
        <w:spacing w:after="0" w:line="257" w:lineRule="auto"/>
        <w:jc w:val="both"/>
        <w:rPr>
          <w:rFonts w:ascii="Calibri" w:eastAsia="Calibri" w:hAnsi="Calibri" w:cs="Calibri"/>
        </w:rPr>
      </w:pPr>
      <w:bookmarkStart w:id="3" w:name="_Hlk153542399"/>
      <w:r>
        <w:rPr>
          <w:rFonts w:ascii="Calibri" w:eastAsia="Calibri" w:hAnsi="Calibri" w:cs="Calibri"/>
        </w:rPr>
        <w:t xml:space="preserve">Kaspars un Rota pamīšus nokrāso kādu rūtiņu melnā krāsā kvadrātā ar izmēriem </w:t>
      </w:r>
      <m:oMath>
        <m:r>
          <w:rPr>
            <w:rFonts w:ascii="Cambria Math" w:eastAsia="Calibri" w:hAnsi="Cambria Math" w:cs="Calibri"/>
          </w:rPr>
          <m:t>4×4</m:t>
        </m:r>
      </m:oMath>
      <w:r>
        <w:rPr>
          <w:rFonts w:ascii="Calibri" w:eastAsia="Calibri" w:hAnsi="Calibri" w:cs="Calibri"/>
        </w:rPr>
        <w:t xml:space="preserve"> rūtiņas. Zaudē tas, p</w:t>
      </w:r>
      <w:r w:rsidRPr="00344074">
        <w:rPr>
          <w:rFonts w:ascii="Calibri" w:eastAsia="Calibri" w:hAnsi="Calibri" w:cs="Calibri"/>
        </w:rPr>
        <w:t xml:space="preserve">ēc kura gājiena tiek iegūts melns kvadrāts ar izmēriem </w:t>
      </w:r>
      <m:oMath>
        <m:r>
          <w:rPr>
            <w:rFonts w:ascii="Cambria Math" w:eastAsia="Calibri" w:hAnsi="Cambria Math" w:cs="Calibri"/>
          </w:rPr>
          <m:t>2×2</m:t>
        </m:r>
      </m:oMath>
      <w:r w:rsidRPr="00344074">
        <w:rPr>
          <w:rFonts w:ascii="Calibri" w:eastAsia="Calibri" w:hAnsi="Calibri" w:cs="Calibri"/>
        </w:rPr>
        <w:t xml:space="preserve"> rūtiņas.</w:t>
      </w:r>
      <w:r>
        <w:rPr>
          <w:rFonts w:ascii="Calibri" w:eastAsia="Calibri" w:hAnsi="Calibri" w:cs="Calibri"/>
        </w:rPr>
        <w:t xml:space="preserve"> </w:t>
      </w:r>
      <w:r w:rsidRPr="00FB515A">
        <w:rPr>
          <w:rFonts w:ascii="Calibri" w:eastAsia="Calibri" w:hAnsi="Calibri" w:cs="Calibri"/>
        </w:rPr>
        <w:t xml:space="preserve">Kurš spēlētājs – </w:t>
      </w:r>
      <w:r>
        <w:rPr>
          <w:rFonts w:ascii="Calibri" w:eastAsia="Calibri" w:hAnsi="Calibri" w:cs="Calibri"/>
        </w:rPr>
        <w:t>Kaspars</w:t>
      </w:r>
      <w:r w:rsidRPr="00FB515A">
        <w:rPr>
          <w:rFonts w:ascii="Calibri" w:eastAsia="Calibri" w:hAnsi="Calibri" w:cs="Calibri"/>
        </w:rPr>
        <w:t xml:space="preserve"> vai </w:t>
      </w:r>
      <w:r>
        <w:rPr>
          <w:rFonts w:ascii="Calibri" w:eastAsia="Calibri" w:hAnsi="Calibri" w:cs="Calibri"/>
        </w:rPr>
        <w:t>Rota</w:t>
      </w:r>
      <w:r w:rsidRPr="00FB515A">
        <w:rPr>
          <w:rFonts w:ascii="Calibri" w:eastAsia="Calibri" w:hAnsi="Calibri" w:cs="Calibri"/>
        </w:rPr>
        <w:t xml:space="preserve"> – vienmēr var uzvarēt</w:t>
      </w:r>
      <w:r>
        <w:rPr>
          <w:rFonts w:ascii="Calibri" w:eastAsia="Calibri" w:hAnsi="Calibri" w:cs="Calibri"/>
        </w:rPr>
        <w:t>, ja Kaspars sāk pirmais</w:t>
      </w:r>
      <w:r w:rsidRPr="00FB515A">
        <w:rPr>
          <w:rFonts w:ascii="Calibri" w:eastAsia="Calibri" w:hAnsi="Calibri" w:cs="Calibri"/>
        </w:rPr>
        <w:t>?</w:t>
      </w:r>
    </w:p>
    <w:bookmarkEnd w:id="3"/>
    <w:p w14:paraId="3964E581" w14:textId="35273420" w:rsidR="003D4D7A" w:rsidRPr="00B715A3" w:rsidRDefault="003D4D7A" w:rsidP="005E2A5A">
      <w:pPr>
        <w:spacing w:after="0" w:line="257" w:lineRule="auto"/>
        <w:jc w:val="both"/>
        <w:rPr>
          <w:rFonts w:ascii="Calibri" w:eastAsia="Calibri" w:hAnsi="Calibri" w:cs="Calibri"/>
        </w:rPr>
      </w:pPr>
    </w:p>
    <w:sectPr w:rsidR="003D4D7A" w:rsidRPr="00B715A3" w:rsidSect="00213FC0">
      <w:pgSz w:w="11906" w:h="16838"/>
      <w:pgMar w:top="567" w:right="737" w:bottom="709"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6FF00" w14:textId="77777777" w:rsidR="001A5899" w:rsidRDefault="001A5899" w:rsidP="00132660">
      <w:pPr>
        <w:spacing w:after="0" w:line="240" w:lineRule="auto"/>
      </w:pPr>
      <w:r>
        <w:separator/>
      </w:r>
    </w:p>
  </w:endnote>
  <w:endnote w:type="continuationSeparator" w:id="0">
    <w:p w14:paraId="78E40E6B" w14:textId="77777777" w:rsidR="001A5899" w:rsidRDefault="001A5899" w:rsidP="00132660">
      <w:pPr>
        <w:spacing w:after="0" w:line="240" w:lineRule="auto"/>
      </w:pPr>
      <w:r>
        <w:continuationSeparator/>
      </w:r>
    </w:p>
  </w:endnote>
  <w:endnote w:type="continuationNotice" w:id="1">
    <w:p w14:paraId="7F906B0F" w14:textId="77777777" w:rsidR="001A5899" w:rsidRDefault="001A5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osterBodoni It TL">
    <w:altName w:val="Nyala"/>
    <w:charset w:val="BA"/>
    <w:family w:val="roman"/>
    <w:pitch w:val="variable"/>
    <w:sig w:usb0="800000EF" w:usb1="00000048"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7E72" w14:textId="77777777" w:rsidR="001A5899" w:rsidRDefault="001A5899" w:rsidP="00132660">
      <w:pPr>
        <w:spacing w:after="0" w:line="240" w:lineRule="auto"/>
      </w:pPr>
      <w:r>
        <w:separator/>
      </w:r>
    </w:p>
  </w:footnote>
  <w:footnote w:type="continuationSeparator" w:id="0">
    <w:p w14:paraId="23E2F81F" w14:textId="77777777" w:rsidR="001A5899" w:rsidRDefault="001A5899" w:rsidP="00132660">
      <w:pPr>
        <w:spacing w:after="0" w:line="240" w:lineRule="auto"/>
      </w:pPr>
      <w:r>
        <w:continuationSeparator/>
      </w:r>
    </w:p>
  </w:footnote>
  <w:footnote w:type="continuationNotice" w:id="1">
    <w:p w14:paraId="4A400F6B" w14:textId="77777777" w:rsidR="001A5899" w:rsidRDefault="001A58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4456"/>
    <w:multiLevelType w:val="hybridMultilevel"/>
    <w:tmpl w:val="B1B870B2"/>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4247DEE"/>
    <w:multiLevelType w:val="hybridMultilevel"/>
    <w:tmpl w:val="3C4EEB98"/>
    <w:lvl w:ilvl="0" w:tplc="B5749C5E">
      <w:start w:val="1"/>
      <w:numFmt w:val="decimal"/>
      <w:lvlText w:val="%1."/>
      <w:lvlJc w:val="left"/>
      <w:pPr>
        <w:ind w:left="644" w:hanging="360"/>
      </w:pPr>
      <w:rPr>
        <w:b/>
        <w:i w:val="0"/>
      </w:rPr>
    </w:lvl>
    <w:lvl w:ilvl="1" w:tplc="AE2E9EA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493ADE"/>
    <w:multiLevelType w:val="hybridMultilevel"/>
    <w:tmpl w:val="237A5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3F1D31"/>
    <w:multiLevelType w:val="hybridMultilevel"/>
    <w:tmpl w:val="4086BD10"/>
    <w:lvl w:ilvl="0" w:tplc="BF0CA766">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4B6E67"/>
    <w:multiLevelType w:val="hybridMultilevel"/>
    <w:tmpl w:val="A3DE1FFE"/>
    <w:lvl w:ilvl="0" w:tplc="B3C4107A">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0E71CC"/>
    <w:multiLevelType w:val="hybridMultilevel"/>
    <w:tmpl w:val="CF768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4B71"/>
    <w:multiLevelType w:val="hybridMultilevel"/>
    <w:tmpl w:val="F19692E0"/>
    <w:lvl w:ilvl="0" w:tplc="04260003">
      <w:start w:val="1"/>
      <w:numFmt w:val="bullet"/>
      <w:lvlText w:val="o"/>
      <w:lvlJc w:val="left"/>
      <w:pPr>
        <w:ind w:left="1146" w:hanging="360"/>
      </w:pPr>
      <w:rPr>
        <w:rFonts w:ascii="Courier New" w:hAnsi="Courier New" w:cs="Courier New"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 w15:restartNumberingAfterBreak="0">
    <w:nsid w:val="25C35A3E"/>
    <w:multiLevelType w:val="hybridMultilevel"/>
    <w:tmpl w:val="896EE948"/>
    <w:lvl w:ilvl="0" w:tplc="B3D229B6">
      <w:start w:val="1"/>
      <w:numFmt w:val="upperLetter"/>
      <w:lvlText w:val="(%1)"/>
      <w:lvlJc w:val="lef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8" w15:restartNumberingAfterBreak="0">
    <w:nsid w:val="29207312"/>
    <w:multiLevelType w:val="hybridMultilevel"/>
    <w:tmpl w:val="96C45EDC"/>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15:restartNumberingAfterBreak="0">
    <w:nsid w:val="36634143"/>
    <w:multiLevelType w:val="hybridMultilevel"/>
    <w:tmpl w:val="E3084AA2"/>
    <w:lvl w:ilvl="0" w:tplc="B3D229B6">
      <w:start w:val="1"/>
      <w:numFmt w:val="upperLetter"/>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 w15:restartNumberingAfterBreak="0">
    <w:nsid w:val="3BAA2487"/>
    <w:multiLevelType w:val="hybridMultilevel"/>
    <w:tmpl w:val="FCC82ED0"/>
    <w:lvl w:ilvl="0" w:tplc="04260003">
      <w:start w:val="1"/>
      <w:numFmt w:val="bullet"/>
      <w:lvlText w:val="o"/>
      <w:lvlJc w:val="left"/>
      <w:pPr>
        <w:ind w:left="1364" w:hanging="360"/>
      </w:pPr>
      <w:rPr>
        <w:rFonts w:ascii="Courier New" w:hAnsi="Courier New" w:cs="Courier New"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1" w15:restartNumberingAfterBreak="0">
    <w:nsid w:val="3E98190F"/>
    <w:multiLevelType w:val="hybridMultilevel"/>
    <w:tmpl w:val="7360B182"/>
    <w:lvl w:ilvl="0" w:tplc="B3D229B6">
      <w:start w:val="1"/>
      <w:numFmt w:val="upperLetter"/>
      <w:lvlText w:val="(%1)"/>
      <w:lvlJc w:val="left"/>
      <w:pPr>
        <w:ind w:left="1287" w:hanging="360"/>
      </w:pPr>
      <w:rPr>
        <w:rFonts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3F320F79"/>
    <w:multiLevelType w:val="hybridMultilevel"/>
    <w:tmpl w:val="7360B182"/>
    <w:lvl w:ilvl="0" w:tplc="B3D229B6">
      <w:start w:val="1"/>
      <w:numFmt w:val="upperLetter"/>
      <w:lvlText w:val="(%1)"/>
      <w:lvlJc w:val="left"/>
      <w:pPr>
        <w:ind w:left="1287" w:hanging="360"/>
      </w:pPr>
      <w:rPr>
        <w:rFonts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3F8928CC"/>
    <w:multiLevelType w:val="hybridMultilevel"/>
    <w:tmpl w:val="AF364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AA5757"/>
    <w:multiLevelType w:val="hybridMultilevel"/>
    <w:tmpl w:val="8A58C13C"/>
    <w:lvl w:ilvl="0" w:tplc="D17AC7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8F4EB6"/>
    <w:multiLevelType w:val="hybridMultilevel"/>
    <w:tmpl w:val="E822187A"/>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6" w15:restartNumberingAfterBreak="0">
    <w:nsid w:val="4CA17F83"/>
    <w:multiLevelType w:val="hybridMultilevel"/>
    <w:tmpl w:val="122C8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3497"/>
    <w:multiLevelType w:val="hybridMultilevel"/>
    <w:tmpl w:val="25BAA10A"/>
    <w:lvl w:ilvl="0" w:tplc="B3D229B6">
      <w:start w:val="1"/>
      <w:numFmt w:val="upperLetter"/>
      <w:lvlText w:val="(%1)"/>
      <w:lvlJc w:val="left"/>
      <w:pPr>
        <w:ind w:left="1364" w:hanging="360"/>
      </w:pPr>
      <w:rPr>
        <w:rFonts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8" w15:restartNumberingAfterBreak="0">
    <w:nsid w:val="787565B0"/>
    <w:multiLevelType w:val="hybridMultilevel"/>
    <w:tmpl w:val="2876A4B8"/>
    <w:lvl w:ilvl="0" w:tplc="B3D229B6">
      <w:start w:val="1"/>
      <w:numFmt w:val="upperLetter"/>
      <w:lvlText w:val="(%1)"/>
      <w:lvlJc w:val="left"/>
      <w:pPr>
        <w:ind w:left="1146" w:hanging="360"/>
      </w:pPr>
      <w:rPr>
        <w:rFonts w:hint="default"/>
      </w:rPr>
    </w:lvl>
    <w:lvl w:ilvl="1" w:tplc="04260003">
      <w:start w:val="1"/>
      <w:numFmt w:val="bullet"/>
      <w:lvlText w:val="o"/>
      <w:lvlJc w:val="left"/>
      <w:pPr>
        <w:ind w:left="1866" w:hanging="360"/>
      </w:pPr>
      <w:rPr>
        <w:rFonts w:ascii="Courier New" w:hAnsi="Courier New" w:cs="Courier New" w:hint="default"/>
      </w:r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9" w15:restartNumberingAfterBreak="0">
    <w:nsid w:val="7ABE2B22"/>
    <w:multiLevelType w:val="hybridMultilevel"/>
    <w:tmpl w:val="0A0A8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E74E68"/>
    <w:multiLevelType w:val="hybridMultilevel"/>
    <w:tmpl w:val="24CE3DEA"/>
    <w:lvl w:ilvl="0" w:tplc="04260003">
      <w:start w:val="1"/>
      <w:numFmt w:val="bullet"/>
      <w:lvlText w:val="o"/>
      <w:lvlJc w:val="left"/>
      <w:pPr>
        <w:ind w:left="766" w:hanging="360"/>
      </w:pPr>
      <w:rPr>
        <w:rFonts w:ascii="Courier New" w:hAnsi="Courier New" w:cs="Courier New" w:hint="default"/>
      </w:rPr>
    </w:lvl>
    <w:lvl w:ilvl="1" w:tplc="04260003" w:tentative="1">
      <w:start w:val="1"/>
      <w:numFmt w:val="bullet"/>
      <w:lvlText w:val="o"/>
      <w:lvlJc w:val="left"/>
      <w:pPr>
        <w:ind w:left="1486" w:hanging="360"/>
      </w:pPr>
      <w:rPr>
        <w:rFonts w:ascii="Courier New" w:hAnsi="Courier New" w:cs="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cs="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cs="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21" w15:restartNumberingAfterBreak="0">
    <w:nsid w:val="7E491079"/>
    <w:multiLevelType w:val="hybridMultilevel"/>
    <w:tmpl w:val="F7CA83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9354304">
    <w:abstractNumId w:val="19"/>
  </w:num>
  <w:num w:numId="2" w16cid:durableId="816260640">
    <w:abstractNumId w:val="2"/>
  </w:num>
  <w:num w:numId="3" w16cid:durableId="1405378681">
    <w:abstractNumId w:val="13"/>
  </w:num>
  <w:num w:numId="4" w16cid:durableId="1361780972">
    <w:abstractNumId w:val="15"/>
  </w:num>
  <w:num w:numId="5" w16cid:durableId="1136486320">
    <w:abstractNumId w:val="8"/>
  </w:num>
  <w:num w:numId="6" w16cid:durableId="1149131462">
    <w:abstractNumId w:val="5"/>
  </w:num>
  <w:num w:numId="7" w16cid:durableId="1537278217">
    <w:abstractNumId w:val="14"/>
  </w:num>
  <w:num w:numId="8" w16cid:durableId="317268566">
    <w:abstractNumId w:val="1"/>
  </w:num>
  <w:num w:numId="9" w16cid:durableId="759181450">
    <w:abstractNumId w:val="17"/>
  </w:num>
  <w:num w:numId="10" w16cid:durableId="1948006265">
    <w:abstractNumId w:val="12"/>
  </w:num>
  <w:num w:numId="11" w16cid:durableId="118035707">
    <w:abstractNumId w:val="18"/>
  </w:num>
  <w:num w:numId="12" w16cid:durableId="447166937">
    <w:abstractNumId w:val="7"/>
  </w:num>
  <w:num w:numId="13" w16cid:durableId="1851406244">
    <w:abstractNumId w:val="9"/>
  </w:num>
  <w:num w:numId="14" w16cid:durableId="392392665">
    <w:abstractNumId w:val="21"/>
  </w:num>
  <w:num w:numId="15" w16cid:durableId="316806025">
    <w:abstractNumId w:val="11"/>
  </w:num>
  <w:num w:numId="16" w16cid:durableId="1448739770">
    <w:abstractNumId w:val="10"/>
  </w:num>
  <w:num w:numId="17" w16cid:durableId="943269534">
    <w:abstractNumId w:val="6"/>
  </w:num>
  <w:num w:numId="18" w16cid:durableId="165943916">
    <w:abstractNumId w:val="4"/>
  </w:num>
  <w:num w:numId="19" w16cid:durableId="1621836471">
    <w:abstractNumId w:val="16"/>
  </w:num>
  <w:num w:numId="20" w16cid:durableId="1827630524">
    <w:abstractNumId w:val="20"/>
  </w:num>
  <w:num w:numId="21" w16cid:durableId="630012780">
    <w:abstractNumId w:val="3"/>
  </w:num>
  <w:num w:numId="22" w16cid:durableId="19812306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jE3NjS0sDQzMzBR0lEKTi0uzszPAykwrQUAwcotpiwAAAA="/>
  </w:docVars>
  <w:rsids>
    <w:rsidRoot w:val="00DF6AF3"/>
    <w:rsid w:val="00000AD6"/>
    <w:rsid w:val="00000F3C"/>
    <w:rsid w:val="0000133A"/>
    <w:rsid w:val="00001392"/>
    <w:rsid w:val="00001A8E"/>
    <w:rsid w:val="00001B52"/>
    <w:rsid w:val="00002B77"/>
    <w:rsid w:val="00003DFC"/>
    <w:rsid w:val="00004180"/>
    <w:rsid w:val="000044E4"/>
    <w:rsid w:val="00004795"/>
    <w:rsid w:val="00005799"/>
    <w:rsid w:val="00005C5F"/>
    <w:rsid w:val="00006495"/>
    <w:rsid w:val="00006A25"/>
    <w:rsid w:val="000070A4"/>
    <w:rsid w:val="0001102F"/>
    <w:rsid w:val="00011C66"/>
    <w:rsid w:val="0001294B"/>
    <w:rsid w:val="00013690"/>
    <w:rsid w:val="00013974"/>
    <w:rsid w:val="00013FA1"/>
    <w:rsid w:val="000151DA"/>
    <w:rsid w:val="00015DB4"/>
    <w:rsid w:val="00016E2F"/>
    <w:rsid w:val="00017403"/>
    <w:rsid w:val="00017CF4"/>
    <w:rsid w:val="00017F07"/>
    <w:rsid w:val="00017FB2"/>
    <w:rsid w:val="00020096"/>
    <w:rsid w:val="00020D1F"/>
    <w:rsid w:val="000210A1"/>
    <w:rsid w:val="00022119"/>
    <w:rsid w:val="00023B7D"/>
    <w:rsid w:val="000249D6"/>
    <w:rsid w:val="00025629"/>
    <w:rsid w:val="00025D39"/>
    <w:rsid w:val="00026069"/>
    <w:rsid w:val="00026CCE"/>
    <w:rsid w:val="00027E38"/>
    <w:rsid w:val="000303C5"/>
    <w:rsid w:val="000319F2"/>
    <w:rsid w:val="00031AF0"/>
    <w:rsid w:val="00031DB5"/>
    <w:rsid w:val="00035656"/>
    <w:rsid w:val="00036031"/>
    <w:rsid w:val="00037259"/>
    <w:rsid w:val="000377BA"/>
    <w:rsid w:val="0004051D"/>
    <w:rsid w:val="00040ED8"/>
    <w:rsid w:val="00042253"/>
    <w:rsid w:val="00042D00"/>
    <w:rsid w:val="00043C10"/>
    <w:rsid w:val="00044400"/>
    <w:rsid w:val="00044BB5"/>
    <w:rsid w:val="000453A3"/>
    <w:rsid w:val="00045447"/>
    <w:rsid w:val="00045B70"/>
    <w:rsid w:val="00046087"/>
    <w:rsid w:val="0004659D"/>
    <w:rsid w:val="00046746"/>
    <w:rsid w:val="0004768D"/>
    <w:rsid w:val="00047798"/>
    <w:rsid w:val="00047A36"/>
    <w:rsid w:val="00047DD7"/>
    <w:rsid w:val="000501B4"/>
    <w:rsid w:val="000501BB"/>
    <w:rsid w:val="0005101C"/>
    <w:rsid w:val="00051231"/>
    <w:rsid w:val="000521E7"/>
    <w:rsid w:val="00052B9F"/>
    <w:rsid w:val="000532C4"/>
    <w:rsid w:val="00053520"/>
    <w:rsid w:val="00053888"/>
    <w:rsid w:val="00053928"/>
    <w:rsid w:val="000539B0"/>
    <w:rsid w:val="00053C4C"/>
    <w:rsid w:val="00053D56"/>
    <w:rsid w:val="00054097"/>
    <w:rsid w:val="000548E3"/>
    <w:rsid w:val="00056BBF"/>
    <w:rsid w:val="000572DD"/>
    <w:rsid w:val="00060097"/>
    <w:rsid w:val="0006094A"/>
    <w:rsid w:val="00060A4E"/>
    <w:rsid w:val="00062D1D"/>
    <w:rsid w:val="00063DEA"/>
    <w:rsid w:val="000642F5"/>
    <w:rsid w:val="00064DC3"/>
    <w:rsid w:val="00064FB1"/>
    <w:rsid w:val="00065C54"/>
    <w:rsid w:val="00066718"/>
    <w:rsid w:val="00067314"/>
    <w:rsid w:val="00067FDA"/>
    <w:rsid w:val="000702ED"/>
    <w:rsid w:val="00070D22"/>
    <w:rsid w:val="000712DA"/>
    <w:rsid w:val="000714C2"/>
    <w:rsid w:val="000731F3"/>
    <w:rsid w:val="00073C53"/>
    <w:rsid w:val="000743F0"/>
    <w:rsid w:val="00075014"/>
    <w:rsid w:val="0007519B"/>
    <w:rsid w:val="000753CA"/>
    <w:rsid w:val="0007756C"/>
    <w:rsid w:val="00077E69"/>
    <w:rsid w:val="00080458"/>
    <w:rsid w:val="00080811"/>
    <w:rsid w:val="00081373"/>
    <w:rsid w:val="00081468"/>
    <w:rsid w:val="0008199A"/>
    <w:rsid w:val="00082663"/>
    <w:rsid w:val="00083C55"/>
    <w:rsid w:val="0008606F"/>
    <w:rsid w:val="0008680C"/>
    <w:rsid w:val="000876CA"/>
    <w:rsid w:val="00090052"/>
    <w:rsid w:val="00090058"/>
    <w:rsid w:val="000903ED"/>
    <w:rsid w:val="000918C9"/>
    <w:rsid w:val="00092569"/>
    <w:rsid w:val="000946E6"/>
    <w:rsid w:val="00095F67"/>
    <w:rsid w:val="000A019F"/>
    <w:rsid w:val="000A19EA"/>
    <w:rsid w:val="000A1EF6"/>
    <w:rsid w:val="000A60F8"/>
    <w:rsid w:val="000A6184"/>
    <w:rsid w:val="000B1286"/>
    <w:rsid w:val="000B244B"/>
    <w:rsid w:val="000B2B67"/>
    <w:rsid w:val="000B2BB0"/>
    <w:rsid w:val="000B3383"/>
    <w:rsid w:val="000B4DC0"/>
    <w:rsid w:val="000B50FD"/>
    <w:rsid w:val="000B600D"/>
    <w:rsid w:val="000B612B"/>
    <w:rsid w:val="000B6CC2"/>
    <w:rsid w:val="000B7D77"/>
    <w:rsid w:val="000C0051"/>
    <w:rsid w:val="000C01EA"/>
    <w:rsid w:val="000C076B"/>
    <w:rsid w:val="000C0ABE"/>
    <w:rsid w:val="000C0E99"/>
    <w:rsid w:val="000C122F"/>
    <w:rsid w:val="000C24A5"/>
    <w:rsid w:val="000C2B6B"/>
    <w:rsid w:val="000C2DBE"/>
    <w:rsid w:val="000C31C5"/>
    <w:rsid w:val="000C3940"/>
    <w:rsid w:val="000C3BDB"/>
    <w:rsid w:val="000C472F"/>
    <w:rsid w:val="000C483F"/>
    <w:rsid w:val="000C4BAE"/>
    <w:rsid w:val="000C56FA"/>
    <w:rsid w:val="000C58B7"/>
    <w:rsid w:val="000C5935"/>
    <w:rsid w:val="000C5A5B"/>
    <w:rsid w:val="000C5CB7"/>
    <w:rsid w:val="000C5FF1"/>
    <w:rsid w:val="000C7513"/>
    <w:rsid w:val="000D09A9"/>
    <w:rsid w:val="000D2C50"/>
    <w:rsid w:val="000D3862"/>
    <w:rsid w:val="000D48D1"/>
    <w:rsid w:val="000D4BD5"/>
    <w:rsid w:val="000D5DF6"/>
    <w:rsid w:val="000D70E3"/>
    <w:rsid w:val="000D752E"/>
    <w:rsid w:val="000D76FA"/>
    <w:rsid w:val="000D78E5"/>
    <w:rsid w:val="000E1041"/>
    <w:rsid w:val="000E1574"/>
    <w:rsid w:val="000E2778"/>
    <w:rsid w:val="000E2C53"/>
    <w:rsid w:val="000E2D00"/>
    <w:rsid w:val="000E5C43"/>
    <w:rsid w:val="000E7090"/>
    <w:rsid w:val="000E7B8A"/>
    <w:rsid w:val="000F06BB"/>
    <w:rsid w:val="000F1469"/>
    <w:rsid w:val="000F18B8"/>
    <w:rsid w:val="000F230C"/>
    <w:rsid w:val="000F251D"/>
    <w:rsid w:val="000F28C2"/>
    <w:rsid w:val="000F2F77"/>
    <w:rsid w:val="000F2F8A"/>
    <w:rsid w:val="000F3EE8"/>
    <w:rsid w:val="000F5736"/>
    <w:rsid w:val="000F67B0"/>
    <w:rsid w:val="000F7235"/>
    <w:rsid w:val="000F7A51"/>
    <w:rsid w:val="000F7FCC"/>
    <w:rsid w:val="001009B1"/>
    <w:rsid w:val="00101584"/>
    <w:rsid w:val="001017DF"/>
    <w:rsid w:val="00102019"/>
    <w:rsid w:val="00102048"/>
    <w:rsid w:val="001046CA"/>
    <w:rsid w:val="00104D8D"/>
    <w:rsid w:val="001052F0"/>
    <w:rsid w:val="0010595C"/>
    <w:rsid w:val="00105CDD"/>
    <w:rsid w:val="00106CC7"/>
    <w:rsid w:val="00106E41"/>
    <w:rsid w:val="00106F59"/>
    <w:rsid w:val="001070EA"/>
    <w:rsid w:val="00107687"/>
    <w:rsid w:val="00107C62"/>
    <w:rsid w:val="00110A7F"/>
    <w:rsid w:val="00111F87"/>
    <w:rsid w:val="001130EE"/>
    <w:rsid w:val="001131B5"/>
    <w:rsid w:val="00113FD5"/>
    <w:rsid w:val="001144D0"/>
    <w:rsid w:val="00114FA1"/>
    <w:rsid w:val="001153CB"/>
    <w:rsid w:val="00115715"/>
    <w:rsid w:val="0012015F"/>
    <w:rsid w:val="00121642"/>
    <w:rsid w:val="00121743"/>
    <w:rsid w:val="00122EB6"/>
    <w:rsid w:val="001233AA"/>
    <w:rsid w:val="00124081"/>
    <w:rsid w:val="00124A28"/>
    <w:rsid w:val="001254F1"/>
    <w:rsid w:val="001266B8"/>
    <w:rsid w:val="00126A55"/>
    <w:rsid w:val="00126B8C"/>
    <w:rsid w:val="00126C37"/>
    <w:rsid w:val="00127386"/>
    <w:rsid w:val="00127B40"/>
    <w:rsid w:val="00127B4E"/>
    <w:rsid w:val="001309A7"/>
    <w:rsid w:val="001311B0"/>
    <w:rsid w:val="00132155"/>
    <w:rsid w:val="0013218A"/>
    <w:rsid w:val="001323B2"/>
    <w:rsid w:val="00132635"/>
    <w:rsid w:val="00132660"/>
    <w:rsid w:val="00132FC1"/>
    <w:rsid w:val="0013360A"/>
    <w:rsid w:val="001346E4"/>
    <w:rsid w:val="00134EC2"/>
    <w:rsid w:val="0013543D"/>
    <w:rsid w:val="00135B70"/>
    <w:rsid w:val="0013662C"/>
    <w:rsid w:val="00137AC8"/>
    <w:rsid w:val="00141CED"/>
    <w:rsid w:val="00141DD6"/>
    <w:rsid w:val="00142FEF"/>
    <w:rsid w:val="00144C7B"/>
    <w:rsid w:val="00145015"/>
    <w:rsid w:val="001457E1"/>
    <w:rsid w:val="001467B5"/>
    <w:rsid w:val="00146C82"/>
    <w:rsid w:val="001513A6"/>
    <w:rsid w:val="00151712"/>
    <w:rsid w:val="0015171D"/>
    <w:rsid w:val="00151A18"/>
    <w:rsid w:val="0015336C"/>
    <w:rsid w:val="00153430"/>
    <w:rsid w:val="00153464"/>
    <w:rsid w:val="0015353B"/>
    <w:rsid w:val="0015398D"/>
    <w:rsid w:val="0015664A"/>
    <w:rsid w:val="00157086"/>
    <w:rsid w:val="00157FAA"/>
    <w:rsid w:val="00163300"/>
    <w:rsid w:val="00164034"/>
    <w:rsid w:val="00164224"/>
    <w:rsid w:val="00164A14"/>
    <w:rsid w:val="00164EEA"/>
    <w:rsid w:val="00166106"/>
    <w:rsid w:val="00166835"/>
    <w:rsid w:val="00166B52"/>
    <w:rsid w:val="00166E24"/>
    <w:rsid w:val="001672C3"/>
    <w:rsid w:val="0016745F"/>
    <w:rsid w:val="00167467"/>
    <w:rsid w:val="001674EB"/>
    <w:rsid w:val="00167B0A"/>
    <w:rsid w:val="001702C9"/>
    <w:rsid w:val="00170B1C"/>
    <w:rsid w:val="00170B56"/>
    <w:rsid w:val="00170CD3"/>
    <w:rsid w:val="00171754"/>
    <w:rsid w:val="00171E1E"/>
    <w:rsid w:val="00171E92"/>
    <w:rsid w:val="001744FE"/>
    <w:rsid w:val="00175625"/>
    <w:rsid w:val="00176F30"/>
    <w:rsid w:val="00176FF7"/>
    <w:rsid w:val="00177F1E"/>
    <w:rsid w:val="001817A0"/>
    <w:rsid w:val="00181A68"/>
    <w:rsid w:val="00181CB2"/>
    <w:rsid w:val="00181DF2"/>
    <w:rsid w:val="00182632"/>
    <w:rsid w:val="00182DA3"/>
    <w:rsid w:val="00182DDD"/>
    <w:rsid w:val="0018323A"/>
    <w:rsid w:val="00183581"/>
    <w:rsid w:val="00183F08"/>
    <w:rsid w:val="00183FBE"/>
    <w:rsid w:val="0018439E"/>
    <w:rsid w:val="0018514E"/>
    <w:rsid w:val="001924FB"/>
    <w:rsid w:val="00192DAF"/>
    <w:rsid w:val="001960C5"/>
    <w:rsid w:val="001A01CF"/>
    <w:rsid w:val="001A11D0"/>
    <w:rsid w:val="001A2509"/>
    <w:rsid w:val="001A25B9"/>
    <w:rsid w:val="001A3D2C"/>
    <w:rsid w:val="001A4324"/>
    <w:rsid w:val="001A5245"/>
    <w:rsid w:val="001A5899"/>
    <w:rsid w:val="001A6198"/>
    <w:rsid w:val="001A6EF4"/>
    <w:rsid w:val="001B082D"/>
    <w:rsid w:val="001B1595"/>
    <w:rsid w:val="001B653D"/>
    <w:rsid w:val="001B6788"/>
    <w:rsid w:val="001B7419"/>
    <w:rsid w:val="001B761A"/>
    <w:rsid w:val="001B765B"/>
    <w:rsid w:val="001B78A7"/>
    <w:rsid w:val="001B7A42"/>
    <w:rsid w:val="001C0215"/>
    <w:rsid w:val="001C06C2"/>
    <w:rsid w:val="001C0ADC"/>
    <w:rsid w:val="001C10EF"/>
    <w:rsid w:val="001C1685"/>
    <w:rsid w:val="001C1CE8"/>
    <w:rsid w:val="001C2023"/>
    <w:rsid w:val="001C2074"/>
    <w:rsid w:val="001C28D1"/>
    <w:rsid w:val="001C2CAA"/>
    <w:rsid w:val="001C38E2"/>
    <w:rsid w:val="001C3DEC"/>
    <w:rsid w:val="001C3E06"/>
    <w:rsid w:val="001C3F4C"/>
    <w:rsid w:val="001C487F"/>
    <w:rsid w:val="001C616C"/>
    <w:rsid w:val="001C61C1"/>
    <w:rsid w:val="001C672D"/>
    <w:rsid w:val="001C6A0E"/>
    <w:rsid w:val="001C6C3E"/>
    <w:rsid w:val="001C7570"/>
    <w:rsid w:val="001C793F"/>
    <w:rsid w:val="001C7FB8"/>
    <w:rsid w:val="001D01D6"/>
    <w:rsid w:val="001D0247"/>
    <w:rsid w:val="001D0BFC"/>
    <w:rsid w:val="001D18A0"/>
    <w:rsid w:val="001D1B28"/>
    <w:rsid w:val="001D24BA"/>
    <w:rsid w:val="001D2D09"/>
    <w:rsid w:val="001D46B8"/>
    <w:rsid w:val="001D49C3"/>
    <w:rsid w:val="001D4CB8"/>
    <w:rsid w:val="001D619D"/>
    <w:rsid w:val="001D6F8C"/>
    <w:rsid w:val="001D7107"/>
    <w:rsid w:val="001D76D9"/>
    <w:rsid w:val="001E02A6"/>
    <w:rsid w:val="001E115F"/>
    <w:rsid w:val="001E1168"/>
    <w:rsid w:val="001E254C"/>
    <w:rsid w:val="001E4012"/>
    <w:rsid w:val="001E5B4F"/>
    <w:rsid w:val="001E6734"/>
    <w:rsid w:val="001E7F42"/>
    <w:rsid w:val="001F0E3B"/>
    <w:rsid w:val="001F1061"/>
    <w:rsid w:val="001F144E"/>
    <w:rsid w:val="001F14F1"/>
    <w:rsid w:val="001F313E"/>
    <w:rsid w:val="001F40EC"/>
    <w:rsid w:val="001F458A"/>
    <w:rsid w:val="001F58BA"/>
    <w:rsid w:val="001F617F"/>
    <w:rsid w:val="001F6BA7"/>
    <w:rsid w:val="00200991"/>
    <w:rsid w:val="00201938"/>
    <w:rsid w:val="0020276F"/>
    <w:rsid w:val="0020399A"/>
    <w:rsid w:val="00204049"/>
    <w:rsid w:val="002040FC"/>
    <w:rsid w:val="00204195"/>
    <w:rsid w:val="00204E5A"/>
    <w:rsid w:val="002056C0"/>
    <w:rsid w:val="00205F8B"/>
    <w:rsid w:val="0020694D"/>
    <w:rsid w:val="00207156"/>
    <w:rsid w:val="002077FB"/>
    <w:rsid w:val="0021188F"/>
    <w:rsid w:val="00212059"/>
    <w:rsid w:val="0021228E"/>
    <w:rsid w:val="00212646"/>
    <w:rsid w:val="00213FC0"/>
    <w:rsid w:val="00214B32"/>
    <w:rsid w:val="00215BCD"/>
    <w:rsid w:val="00216EF5"/>
    <w:rsid w:val="0022133D"/>
    <w:rsid w:val="0022181E"/>
    <w:rsid w:val="0022193C"/>
    <w:rsid w:val="00221995"/>
    <w:rsid w:val="00221F5F"/>
    <w:rsid w:val="0022272F"/>
    <w:rsid w:val="00222F90"/>
    <w:rsid w:val="00223191"/>
    <w:rsid w:val="0022357E"/>
    <w:rsid w:val="002243F6"/>
    <w:rsid w:val="002246B7"/>
    <w:rsid w:val="002250B1"/>
    <w:rsid w:val="00225393"/>
    <w:rsid w:val="00225DD8"/>
    <w:rsid w:val="00225FA1"/>
    <w:rsid w:val="00227252"/>
    <w:rsid w:val="00230305"/>
    <w:rsid w:val="00232DF8"/>
    <w:rsid w:val="002337A7"/>
    <w:rsid w:val="00233EF2"/>
    <w:rsid w:val="00234B5D"/>
    <w:rsid w:val="00234C43"/>
    <w:rsid w:val="00234DD3"/>
    <w:rsid w:val="00235122"/>
    <w:rsid w:val="002358C8"/>
    <w:rsid w:val="00235D97"/>
    <w:rsid w:val="002360DA"/>
    <w:rsid w:val="00237439"/>
    <w:rsid w:val="00237F54"/>
    <w:rsid w:val="00241457"/>
    <w:rsid w:val="002426B7"/>
    <w:rsid w:val="00242866"/>
    <w:rsid w:val="002428C1"/>
    <w:rsid w:val="00242A71"/>
    <w:rsid w:val="00242DA0"/>
    <w:rsid w:val="002439E3"/>
    <w:rsid w:val="00243F6F"/>
    <w:rsid w:val="0024470C"/>
    <w:rsid w:val="00244CE0"/>
    <w:rsid w:val="002459EF"/>
    <w:rsid w:val="002472BF"/>
    <w:rsid w:val="00250BDA"/>
    <w:rsid w:val="00252A0B"/>
    <w:rsid w:val="002539A0"/>
    <w:rsid w:val="00253D3A"/>
    <w:rsid w:val="002545D3"/>
    <w:rsid w:val="00254631"/>
    <w:rsid w:val="00254827"/>
    <w:rsid w:val="00254DF5"/>
    <w:rsid w:val="0025549E"/>
    <w:rsid w:val="00255B14"/>
    <w:rsid w:val="00255E0C"/>
    <w:rsid w:val="002601B6"/>
    <w:rsid w:val="00260AB1"/>
    <w:rsid w:val="00261EA1"/>
    <w:rsid w:val="00262023"/>
    <w:rsid w:val="00263C42"/>
    <w:rsid w:val="002642A9"/>
    <w:rsid w:val="002674C7"/>
    <w:rsid w:val="00270240"/>
    <w:rsid w:val="00273335"/>
    <w:rsid w:val="00273656"/>
    <w:rsid w:val="00274172"/>
    <w:rsid w:val="00274B79"/>
    <w:rsid w:val="00274C6F"/>
    <w:rsid w:val="00274C77"/>
    <w:rsid w:val="00274ED2"/>
    <w:rsid w:val="00275B9D"/>
    <w:rsid w:val="00276B7C"/>
    <w:rsid w:val="0027753E"/>
    <w:rsid w:val="002822F5"/>
    <w:rsid w:val="00282356"/>
    <w:rsid w:val="0028339B"/>
    <w:rsid w:val="00283A4A"/>
    <w:rsid w:val="00284421"/>
    <w:rsid w:val="00284626"/>
    <w:rsid w:val="00284ECA"/>
    <w:rsid w:val="002853A6"/>
    <w:rsid w:val="00285A59"/>
    <w:rsid w:val="0028601B"/>
    <w:rsid w:val="002915FD"/>
    <w:rsid w:val="00295226"/>
    <w:rsid w:val="0029554B"/>
    <w:rsid w:val="00295E1E"/>
    <w:rsid w:val="00296C6C"/>
    <w:rsid w:val="002979A9"/>
    <w:rsid w:val="002979E2"/>
    <w:rsid w:val="002A05AC"/>
    <w:rsid w:val="002A118A"/>
    <w:rsid w:val="002A1659"/>
    <w:rsid w:val="002A2D28"/>
    <w:rsid w:val="002A3208"/>
    <w:rsid w:val="002A3AA0"/>
    <w:rsid w:val="002A3D36"/>
    <w:rsid w:val="002A3D8B"/>
    <w:rsid w:val="002A5DF1"/>
    <w:rsid w:val="002A5E7F"/>
    <w:rsid w:val="002B123C"/>
    <w:rsid w:val="002B2EA1"/>
    <w:rsid w:val="002B2EAC"/>
    <w:rsid w:val="002B541B"/>
    <w:rsid w:val="002B5A3E"/>
    <w:rsid w:val="002B5F32"/>
    <w:rsid w:val="002B6438"/>
    <w:rsid w:val="002B6B79"/>
    <w:rsid w:val="002B6FB7"/>
    <w:rsid w:val="002B7543"/>
    <w:rsid w:val="002B7E5F"/>
    <w:rsid w:val="002C2E16"/>
    <w:rsid w:val="002C30B6"/>
    <w:rsid w:val="002C3533"/>
    <w:rsid w:val="002C47AC"/>
    <w:rsid w:val="002C5301"/>
    <w:rsid w:val="002C573F"/>
    <w:rsid w:val="002C5B3B"/>
    <w:rsid w:val="002C5C7E"/>
    <w:rsid w:val="002C7507"/>
    <w:rsid w:val="002D1B6A"/>
    <w:rsid w:val="002D2199"/>
    <w:rsid w:val="002D3E48"/>
    <w:rsid w:val="002D78FC"/>
    <w:rsid w:val="002D7AC1"/>
    <w:rsid w:val="002E0829"/>
    <w:rsid w:val="002E1322"/>
    <w:rsid w:val="002E2EC6"/>
    <w:rsid w:val="002E3550"/>
    <w:rsid w:val="002E47F5"/>
    <w:rsid w:val="002E565C"/>
    <w:rsid w:val="002E5780"/>
    <w:rsid w:val="002E59B7"/>
    <w:rsid w:val="002E683D"/>
    <w:rsid w:val="002E6A95"/>
    <w:rsid w:val="002E7D7A"/>
    <w:rsid w:val="002E7DDF"/>
    <w:rsid w:val="002F024B"/>
    <w:rsid w:val="002F1000"/>
    <w:rsid w:val="002F13C4"/>
    <w:rsid w:val="002F13D8"/>
    <w:rsid w:val="002F18C3"/>
    <w:rsid w:val="002F1C60"/>
    <w:rsid w:val="002F1FC8"/>
    <w:rsid w:val="002F3929"/>
    <w:rsid w:val="002F3AE7"/>
    <w:rsid w:val="002F3C4C"/>
    <w:rsid w:val="002F4246"/>
    <w:rsid w:val="002F48B4"/>
    <w:rsid w:val="002F4A45"/>
    <w:rsid w:val="002F4CEF"/>
    <w:rsid w:val="002F4F36"/>
    <w:rsid w:val="002F547B"/>
    <w:rsid w:val="002F6A6C"/>
    <w:rsid w:val="002F7529"/>
    <w:rsid w:val="002F7AE9"/>
    <w:rsid w:val="0030067D"/>
    <w:rsid w:val="0030106D"/>
    <w:rsid w:val="003012F8"/>
    <w:rsid w:val="003015C2"/>
    <w:rsid w:val="00301AFC"/>
    <w:rsid w:val="003022F4"/>
    <w:rsid w:val="00302634"/>
    <w:rsid w:val="00302F80"/>
    <w:rsid w:val="003034CA"/>
    <w:rsid w:val="00304298"/>
    <w:rsid w:val="00304C53"/>
    <w:rsid w:val="00305D5B"/>
    <w:rsid w:val="00306723"/>
    <w:rsid w:val="0030714F"/>
    <w:rsid w:val="0031143C"/>
    <w:rsid w:val="003140AC"/>
    <w:rsid w:val="003149B5"/>
    <w:rsid w:val="00314B64"/>
    <w:rsid w:val="00314E9B"/>
    <w:rsid w:val="00315127"/>
    <w:rsid w:val="00315618"/>
    <w:rsid w:val="00315AF1"/>
    <w:rsid w:val="003219FB"/>
    <w:rsid w:val="0032405F"/>
    <w:rsid w:val="00324563"/>
    <w:rsid w:val="0032495A"/>
    <w:rsid w:val="00324D5D"/>
    <w:rsid w:val="00330970"/>
    <w:rsid w:val="0033236F"/>
    <w:rsid w:val="00332A43"/>
    <w:rsid w:val="00332B70"/>
    <w:rsid w:val="00332C6B"/>
    <w:rsid w:val="0033469F"/>
    <w:rsid w:val="003349EF"/>
    <w:rsid w:val="00335A52"/>
    <w:rsid w:val="0033719C"/>
    <w:rsid w:val="003420F9"/>
    <w:rsid w:val="00342160"/>
    <w:rsid w:val="0034298F"/>
    <w:rsid w:val="003429C7"/>
    <w:rsid w:val="00343941"/>
    <w:rsid w:val="00344499"/>
    <w:rsid w:val="003446BF"/>
    <w:rsid w:val="0034489E"/>
    <w:rsid w:val="003460E5"/>
    <w:rsid w:val="003467BF"/>
    <w:rsid w:val="003473A9"/>
    <w:rsid w:val="00347C3D"/>
    <w:rsid w:val="00351294"/>
    <w:rsid w:val="003516B2"/>
    <w:rsid w:val="00351EB6"/>
    <w:rsid w:val="0035351B"/>
    <w:rsid w:val="003536C2"/>
    <w:rsid w:val="00353EA2"/>
    <w:rsid w:val="00355572"/>
    <w:rsid w:val="00355F43"/>
    <w:rsid w:val="00357305"/>
    <w:rsid w:val="0035740D"/>
    <w:rsid w:val="00357E70"/>
    <w:rsid w:val="0036094E"/>
    <w:rsid w:val="00360FCB"/>
    <w:rsid w:val="00361BF5"/>
    <w:rsid w:val="003641D6"/>
    <w:rsid w:val="00365134"/>
    <w:rsid w:val="0036563A"/>
    <w:rsid w:val="0036605E"/>
    <w:rsid w:val="0036615F"/>
    <w:rsid w:val="003669D5"/>
    <w:rsid w:val="00367CC5"/>
    <w:rsid w:val="0037071F"/>
    <w:rsid w:val="00371D61"/>
    <w:rsid w:val="00373BE8"/>
    <w:rsid w:val="00373C1D"/>
    <w:rsid w:val="00373F71"/>
    <w:rsid w:val="003742BB"/>
    <w:rsid w:val="003757BA"/>
    <w:rsid w:val="003757FB"/>
    <w:rsid w:val="00375FCE"/>
    <w:rsid w:val="00376E7A"/>
    <w:rsid w:val="00376EDE"/>
    <w:rsid w:val="00377313"/>
    <w:rsid w:val="003776B2"/>
    <w:rsid w:val="00380128"/>
    <w:rsid w:val="003809BE"/>
    <w:rsid w:val="00381037"/>
    <w:rsid w:val="003841B3"/>
    <w:rsid w:val="003848EE"/>
    <w:rsid w:val="00384B1B"/>
    <w:rsid w:val="00384DB1"/>
    <w:rsid w:val="00385FF3"/>
    <w:rsid w:val="00386411"/>
    <w:rsid w:val="00386472"/>
    <w:rsid w:val="00386D53"/>
    <w:rsid w:val="003902C8"/>
    <w:rsid w:val="003903C6"/>
    <w:rsid w:val="003906D2"/>
    <w:rsid w:val="00392259"/>
    <w:rsid w:val="003928A4"/>
    <w:rsid w:val="00394691"/>
    <w:rsid w:val="00394E23"/>
    <w:rsid w:val="003954D3"/>
    <w:rsid w:val="0039596D"/>
    <w:rsid w:val="00396205"/>
    <w:rsid w:val="00397297"/>
    <w:rsid w:val="003A004A"/>
    <w:rsid w:val="003A0064"/>
    <w:rsid w:val="003A0807"/>
    <w:rsid w:val="003A222E"/>
    <w:rsid w:val="003A247D"/>
    <w:rsid w:val="003A25EE"/>
    <w:rsid w:val="003A338A"/>
    <w:rsid w:val="003A3637"/>
    <w:rsid w:val="003A3830"/>
    <w:rsid w:val="003A3FDD"/>
    <w:rsid w:val="003A477A"/>
    <w:rsid w:val="003A4E69"/>
    <w:rsid w:val="003A58FF"/>
    <w:rsid w:val="003A5B61"/>
    <w:rsid w:val="003A6F68"/>
    <w:rsid w:val="003A72FC"/>
    <w:rsid w:val="003A7B2E"/>
    <w:rsid w:val="003A7C51"/>
    <w:rsid w:val="003B02AC"/>
    <w:rsid w:val="003B03F4"/>
    <w:rsid w:val="003B17A2"/>
    <w:rsid w:val="003B1D81"/>
    <w:rsid w:val="003B1DD6"/>
    <w:rsid w:val="003B25B7"/>
    <w:rsid w:val="003B328B"/>
    <w:rsid w:val="003B4A44"/>
    <w:rsid w:val="003B4E24"/>
    <w:rsid w:val="003B563B"/>
    <w:rsid w:val="003C08E5"/>
    <w:rsid w:val="003C1016"/>
    <w:rsid w:val="003C2E87"/>
    <w:rsid w:val="003C2F94"/>
    <w:rsid w:val="003C40C3"/>
    <w:rsid w:val="003C4C45"/>
    <w:rsid w:val="003C5939"/>
    <w:rsid w:val="003C6A23"/>
    <w:rsid w:val="003C6D4B"/>
    <w:rsid w:val="003C7C3D"/>
    <w:rsid w:val="003D0A17"/>
    <w:rsid w:val="003D1806"/>
    <w:rsid w:val="003D2373"/>
    <w:rsid w:val="003D2D46"/>
    <w:rsid w:val="003D4D7A"/>
    <w:rsid w:val="003D5C7D"/>
    <w:rsid w:val="003E0060"/>
    <w:rsid w:val="003E018A"/>
    <w:rsid w:val="003E1C21"/>
    <w:rsid w:val="003E2E45"/>
    <w:rsid w:val="003E30B1"/>
    <w:rsid w:val="003E4106"/>
    <w:rsid w:val="003E443F"/>
    <w:rsid w:val="003E448F"/>
    <w:rsid w:val="003E4599"/>
    <w:rsid w:val="003E495D"/>
    <w:rsid w:val="003E4B95"/>
    <w:rsid w:val="003E5152"/>
    <w:rsid w:val="003E5337"/>
    <w:rsid w:val="003E573E"/>
    <w:rsid w:val="003E5919"/>
    <w:rsid w:val="003E6980"/>
    <w:rsid w:val="003E739A"/>
    <w:rsid w:val="003E7464"/>
    <w:rsid w:val="003F00A9"/>
    <w:rsid w:val="003F15F9"/>
    <w:rsid w:val="003F1FF5"/>
    <w:rsid w:val="003F222E"/>
    <w:rsid w:val="003F321F"/>
    <w:rsid w:val="003F39E5"/>
    <w:rsid w:val="003F439C"/>
    <w:rsid w:val="003F789D"/>
    <w:rsid w:val="00400D1C"/>
    <w:rsid w:val="00401CFC"/>
    <w:rsid w:val="00401F9D"/>
    <w:rsid w:val="00401FEC"/>
    <w:rsid w:val="0040251C"/>
    <w:rsid w:val="00402839"/>
    <w:rsid w:val="00405778"/>
    <w:rsid w:val="00405F19"/>
    <w:rsid w:val="00406B4B"/>
    <w:rsid w:val="00407721"/>
    <w:rsid w:val="00411A40"/>
    <w:rsid w:val="0041284A"/>
    <w:rsid w:val="00413B53"/>
    <w:rsid w:val="0041672C"/>
    <w:rsid w:val="00416EB7"/>
    <w:rsid w:val="00417301"/>
    <w:rsid w:val="00417349"/>
    <w:rsid w:val="00417CE2"/>
    <w:rsid w:val="00421EE5"/>
    <w:rsid w:val="0042234F"/>
    <w:rsid w:val="00422488"/>
    <w:rsid w:val="00422C6A"/>
    <w:rsid w:val="00424895"/>
    <w:rsid w:val="00425CFB"/>
    <w:rsid w:val="00426053"/>
    <w:rsid w:val="00426ECA"/>
    <w:rsid w:val="0042757C"/>
    <w:rsid w:val="00427624"/>
    <w:rsid w:val="00432C19"/>
    <w:rsid w:val="004340AD"/>
    <w:rsid w:val="00435423"/>
    <w:rsid w:val="00435436"/>
    <w:rsid w:val="00435A0E"/>
    <w:rsid w:val="00435BC7"/>
    <w:rsid w:val="004367B0"/>
    <w:rsid w:val="00440472"/>
    <w:rsid w:val="0044092B"/>
    <w:rsid w:val="00440A68"/>
    <w:rsid w:val="00441AF9"/>
    <w:rsid w:val="00444337"/>
    <w:rsid w:val="00444CD9"/>
    <w:rsid w:val="00445E62"/>
    <w:rsid w:val="00446A03"/>
    <w:rsid w:val="00447F65"/>
    <w:rsid w:val="00447FA6"/>
    <w:rsid w:val="004514DF"/>
    <w:rsid w:val="00451BA9"/>
    <w:rsid w:val="00452F51"/>
    <w:rsid w:val="004537CA"/>
    <w:rsid w:val="00453B6E"/>
    <w:rsid w:val="00454B12"/>
    <w:rsid w:val="004556BE"/>
    <w:rsid w:val="00455CC5"/>
    <w:rsid w:val="00456F1A"/>
    <w:rsid w:val="00457388"/>
    <w:rsid w:val="00460529"/>
    <w:rsid w:val="00460FFB"/>
    <w:rsid w:val="0046250B"/>
    <w:rsid w:val="00462B43"/>
    <w:rsid w:val="00463183"/>
    <w:rsid w:val="004634BE"/>
    <w:rsid w:val="00464C48"/>
    <w:rsid w:val="00464F8B"/>
    <w:rsid w:val="00465065"/>
    <w:rsid w:val="00465B06"/>
    <w:rsid w:val="0046636F"/>
    <w:rsid w:val="00466E33"/>
    <w:rsid w:val="0046770C"/>
    <w:rsid w:val="00467B2A"/>
    <w:rsid w:val="0047036D"/>
    <w:rsid w:val="00470A60"/>
    <w:rsid w:val="00471070"/>
    <w:rsid w:val="00471F7B"/>
    <w:rsid w:val="00472491"/>
    <w:rsid w:val="004728D9"/>
    <w:rsid w:val="00473749"/>
    <w:rsid w:val="004747E1"/>
    <w:rsid w:val="00474937"/>
    <w:rsid w:val="00474EB8"/>
    <w:rsid w:val="00475C95"/>
    <w:rsid w:val="00475E61"/>
    <w:rsid w:val="004766FC"/>
    <w:rsid w:val="0047798D"/>
    <w:rsid w:val="004810B1"/>
    <w:rsid w:val="00481FD5"/>
    <w:rsid w:val="00482B71"/>
    <w:rsid w:val="00483460"/>
    <w:rsid w:val="00483471"/>
    <w:rsid w:val="00483812"/>
    <w:rsid w:val="00484757"/>
    <w:rsid w:val="0048548C"/>
    <w:rsid w:val="00485741"/>
    <w:rsid w:val="00485A7E"/>
    <w:rsid w:val="004866E3"/>
    <w:rsid w:val="00486C80"/>
    <w:rsid w:val="00486EF7"/>
    <w:rsid w:val="004875FC"/>
    <w:rsid w:val="004909A5"/>
    <w:rsid w:val="004922FC"/>
    <w:rsid w:val="00492E9D"/>
    <w:rsid w:val="00493744"/>
    <w:rsid w:val="00493A75"/>
    <w:rsid w:val="004943F5"/>
    <w:rsid w:val="0049451C"/>
    <w:rsid w:val="00495A01"/>
    <w:rsid w:val="0049674C"/>
    <w:rsid w:val="004975AF"/>
    <w:rsid w:val="00497897"/>
    <w:rsid w:val="00497B79"/>
    <w:rsid w:val="004A1A9D"/>
    <w:rsid w:val="004A1FE7"/>
    <w:rsid w:val="004A4744"/>
    <w:rsid w:val="004A5F17"/>
    <w:rsid w:val="004A63D9"/>
    <w:rsid w:val="004A6F96"/>
    <w:rsid w:val="004A7324"/>
    <w:rsid w:val="004A7DE3"/>
    <w:rsid w:val="004B05D6"/>
    <w:rsid w:val="004B0E10"/>
    <w:rsid w:val="004B1316"/>
    <w:rsid w:val="004B2286"/>
    <w:rsid w:val="004B2328"/>
    <w:rsid w:val="004B278F"/>
    <w:rsid w:val="004B2C7C"/>
    <w:rsid w:val="004B3951"/>
    <w:rsid w:val="004B3BAA"/>
    <w:rsid w:val="004B4574"/>
    <w:rsid w:val="004B550F"/>
    <w:rsid w:val="004B56F6"/>
    <w:rsid w:val="004B5804"/>
    <w:rsid w:val="004B5B05"/>
    <w:rsid w:val="004B6E02"/>
    <w:rsid w:val="004B7035"/>
    <w:rsid w:val="004B7D75"/>
    <w:rsid w:val="004C1EAD"/>
    <w:rsid w:val="004C2142"/>
    <w:rsid w:val="004C2646"/>
    <w:rsid w:val="004C29B6"/>
    <w:rsid w:val="004C3E8F"/>
    <w:rsid w:val="004C4E2F"/>
    <w:rsid w:val="004C5A9D"/>
    <w:rsid w:val="004C6115"/>
    <w:rsid w:val="004C71A4"/>
    <w:rsid w:val="004D09C4"/>
    <w:rsid w:val="004D1D29"/>
    <w:rsid w:val="004D246B"/>
    <w:rsid w:val="004D25BB"/>
    <w:rsid w:val="004D3388"/>
    <w:rsid w:val="004D41CA"/>
    <w:rsid w:val="004D443E"/>
    <w:rsid w:val="004D5BC7"/>
    <w:rsid w:val="004D5D3F"/>
    <w:rsid w:val="004D7720"/>
    <w:rsid w:val="004D7E42"/>
    <w:rsid w:val="004E146C"/>
    <w:rsid w:val="004E14C7"/>
    <w:rsid w:val="004E1A42"/>
    <w:rsid w:val="004E3634"/>
    <w:rsid w:val="004E5573"/>
    <w:rsid w:val="004E59E7"/>
    <w:rsid w:val="004E5BBB"/>
    <w:rsid w:val="004E7DF9"/>
    <w:rsid w:val="004F2828"/>
    <w:rsid w:val="004F3DCC"/>
    <w:rsid w:val="004F5B05"/>
    <w:rsid w:val="004F7579"/>
    <w:rsid w:val="004F77DD"/>
    <w:rsid w:val="00500F8A"/>
    <w:rsid w:val="005011D8"/>
    <w:rsid w:val="005019AF"/>
    <w:rsid w:val="00501DBA"/>
    <w:rsid w:val="005028D4"/>
    <w:rsid w:val="00503898"/>
    <w:rsid w:val="005039A5"/>
    <w:rsid w:val="005040AA"/>
    <w:rsid w:val="005047E9"/>
    <w:rsid w:val="00505443"/>
    <w:rsid w:val="00505565"/>
    <w:rsid w:val="005059A0"/>
    <w:rsid w:val="00505B92"/>
    <w:rsid w:val="00507A37"/>
    <w:rsid w:val="00507B64"/>
    <w:rsid w:val="00510F4B"/>
    <w:rsid w:val="00511571"/>
    <w:rsid w:val="00512587"/>
    <w:rsid w:val="00513B5D"/>
    <w:rsid w:val="00514295"/>
    <w:rsid w:val="00514A2D"/>
    <w:rsid w:val="005154B0"/>
    <w:rsid w:val="00515B01"/>
    <w:rsid w:val="0051641C"/>
    <w:rsid w:val="00516C3F"/>
    <w:rsid w:val="00517471"/>
    <w:rsid w:val="00517C8F"/>
    <w:rsid w:val="0052000F"/>
    <w:rsid w:val="0052113D"/>
    <w:rsid w:val="005215E7"/>
    <w:rsid w:val="005218E9"/>
    <w:rsid w:val="00521BD3"/>
    <w:rsid w:val="00521DC3"/>
    <w:rsid w:val="00521FC0"/>
    <w:rsid w:val="005240AD"/>
    <w:rsid w:val="00524C42"/>
    <w:rsid w:val="005263C4"/>
    <w:rsid w:val="00527392"/>
    <w:rsid w:val="00532A46"/>
    <w:rsid w:val="00536586"/>
    <w:rsid w:val="00537A70"/>
    <w:rsid w:val="00542600"/>
    <w:rsid w:val="00542D43"/>
    <w:rsid w:val="00546805"/>
    <w:rsid w:val="005471FF"/>
    <w:rsid w:val="00547CC9"/>
    <w:rsid w:val="005502CA"/>
    <w:rsid w:val="00551B91"/>
    <w:rsid w:val="00551BDA"/>
    <w:rsid w:val="00551DDB"/>
    <w:rsid w:val="00552085"/>
    <w:rsid w:val="00553B58"/>
    <w:rsid w:val="0056127E"/>
    <w:rsid w:val="005612B2"/>
    <w:rsid w:val="005622C3"/>
    <w:rsid w:val="005634BE"/>
    <w:rsid w:val="0056485B"/>
    <w:rsid w:val="00564DDA"/>
    <w:rsid w:val="00564E2E"/>
    <w:rsid w:val="00565EBF"/>
    <w:rsid w:val="00566294"/>
    <w:rsid w:val="00566BDA"/>
    <w:rsid w:val="00566F71"/>
    <w:rsid w:val="00567600"/>
    <w:rsid w:val="00570618"/>
    <w:rsid w:val="00570974"/>
    <w:rsid w:val="00571996"/>
    <w:rsid w:val="0057209C"/>
    <w:rsid w:val="00573DE3"/>
    <w:rsid w:val="00575D6D"/>
    <w:rsid w:val="00575FE0"/>
    <w:rsid w:val="00576389"/>
    <w:rsid w:val="0057729E"/>
    <w:rsid w:val="00580693"/>
    <w:rsid w:val="00580739"/>
    <w:rsid w:val="0058116E"/>
    <w:rsid w:val="00581BFF"/>
    <w:rsid w:val="00581E12"/>
    <w:rsid w:val="0058213F"/>
    <w:rsid w:val="0058304B"/>
    <w:rsid w:val="0058360A"/>
    <w:rsid w:val="0058478A"/>
    <w:rsid w:val="00585F96"/>
    <w:rsid w:val="005861EB"/>
    <w:rsid w:val="00586503"/>
    <w:rsid w:val="00586CE7"/>
    <w:rsid w:val="00590739"/>
    <w:rsid w:val="00590E97"/>
    <w:rsid w:val="00591240"/>
    <w:rsid w:val="005919AE"/>
    <w:rsid w:val="005925F7"/>
    <w:rsid w:val="00593A98"/>
    <w:rsid w:val="00597744"/>
    <w:rsid w:val="005A019D"/>
    <w:rsid w:val="005A0278"/>
    <w:rsid w:val="005A0993"/>
    <w:rsid w:val="005A257A"/>
    <w:rsid w:val="005A31E4"/>
    <w:rsid w:val="005A374A"/>
    <w:rsid w:val="005A3869"/>
    <w:rsid w:val="005A3932"/>
    <w:rsid w:val="005A424B"/>
    <w:rsid w:val="005A4664"/>
    <w:rsid w:val="005A49C6"/>
    <w:rsid w:val="005A68B6"/>
    <w:rsid w:val="005A6C58"/>
    <w:rsid w:val="005A6CFF"/>
    <w:rsid w:val="005A6F40"/>
    <w:rsid w:val="005B0006"/>
    <w:rsid w:val="005B22DF"/>
    <w:rsid w:val="005B291E"/>
    <w:rsid w:val="005B4057"/>
    <w:rsid w:val="005B4148"/>
    <w:rsid w:val="005B4AF4"/>
    <w:rsid w:val="005B4C17"/>
    <w:rsid w:val="005B4F78"/>
    <w:rsid w:val="005B5497"/>
    <w:rsid w:val="005B5B13"/>
    <w:rsid w:val="005B5D76"/>
    <w:rsid w:val="005B6D57"/>
    <w:rsid w:val="005B72CA"/>
    <w:rsid w:val="005B756F"/>
    <w:rsid w:val="005B7EC9"/>
    <w:rsid w:val="005C0AC5"/>
    <w:rsid w:val="005C10D7"/>
    <w:rsid w:val="005C3C6F"/>
    <w:rsid w:val="005C41F2"/>
    <w:rsid w:val="005C4FC4"/>
    <w:rsid w:val="005C5253"/>
    <w:rsid w:val="005C582A"/>
    <w:rsid w:val="005C7080"/>
    <w:rsid w:val="005C7589"/>
    <w:rsid w:val="005D0357"/>
    <w:rsid w:val="005D0480"/>
    <w:rsid w:val="005D06AD"/>
    <w:rsid w:val="005D0B46"/>
    <w:rsid w:val="005D0F87"/>
    <w:rsid w:val="005D0FF2"/>
    <w:rsid w:val="005D10B0"/>
    <w:rsid w:val="005D1AD6"/>
    <w:rsid w:val="005D1ADC"/>
    <w:rsid w:val="005D271E"/>
    <w:rsid w:val="005D3270"/>
    <w:rsid w:val="005D3517"/>
    <w:rsid w:val="005D3B80"/>
    <w:rsid w:val="005D40E3"/>
    <w:rsid w:val="005D465D"/>
    <w:rsid w:val="005D4F69"/>
    <w:rsid w:val="005D7A05"/>
    <w:rsid w:val="005D7ABF"/>
    <w:rsid w:val="005E05DA"/>
    <w:rsid w:val="005E2A5A"/>
    <w:rsid w:val="005E2E40"/>
    <w:rsid w:val="005E428B"/>
    <w:rsid w:val="005E4C69"/>
    <w:rsid w:val="005E6276"/>
    <w:rsid w:val="005E6C97"/>
    <w:rsid w:val="005F0486"/>
    <w:rsid w:val="005F0FE6"/>
    <w:rsid w:val="005F253C"/>
    <w:rsid w:val="005F35F7"/>
    <w:rsid w:val="005F3B06"/>
    <w:rsid w:val="005F4AFD"/>
    <w:rsid w:val="005F4F2A"/>
    <w:rsid w:val="005F59F6"/>
    <w:rsid w:val="005F5AD7"/>
    <w:rsid w:val="005F6DB8"/>
    <w:rsid w:val="0060135C"/>
    <w:rsid w:val="006020E6"/>
    <w:rsid w:val="006024C9"/>
    <w:rsid w:val="006051AF"/>
    <w:rsid w:val="006056CE"/>
    <w:rsid w:val="00606E09"/>
    <w:rsid w:val="006075D1"/>
    <w:rsid w:val="00607D51"/>
    <w:rsid w:val="006100A5"/>
    <w:rsid w:val="006113E5"/>
    <w:rsid w:val="00611975"/>
    <w:rsid w:val="006135D3"/>
    <w:rsid w:val="00613DCA"/>
    <w:rsid w:val="00614BE6"/>
    <w:rsid w:val="00614F94"/>
    <w:rsid w:val="0061588E"/>
    <w:rsid w:val="006165D4"/>
    <w:rsid w:val="0061797E"/>
    <w:rsid w:val="006209DF"/>
    <w:rsid w:val="00620A5A"/>
    <w:rsid w:val="00621E47"/>
    <w:rsid w:val="00622755"/>
    <w:rsid w:val="00623397"/>
    <w:rsid w:val="00623C31"/>
    <w:rsid w:val="00624E1D"/>
    <w:rsid w:val="00626804"/>
    <w:rsid w:val="00627303"/>
    <w:rsid w:val="006314FA"/>
    <w:rsid w:val="00631717"/>
    <w:rsid w:val="00632882"/>
    <w:rsid w:val="0063347D"/>
    <w:rsid w:val="0063378D"/>
    <w:rsid w:val="006338C1"/>
    <w:rsid w:val="00635297"/>
    <w:rsid w:val="00635C2D"/>
    <w:rsid w:val="0063697D"/>
    <w:rsid w:val="00637726"/>
    <w:rsid w:val="00637D15"/>
    <w:rsid w:val="00640468"/>
    <w:rsid w:val="00641DB9"/>
    <w:rsid w:val="006429B9"/>
    <w:rsid w:val="00642BE1"/>
    <w:rsid w:val="00642E70"/>
    <w:rsid w:val="00643869"/>
    <w:rsid w:val="00644698"/>
    <w:rsid w:val="0064532A"/>
    <w:rsid w:val="0064598F"/>
    <w:rsid w:val="00645C41"/>
    <w:rsid w:val="00646C0D"/>
    <w:rsid w:val="00650ED0"/>
    <w:rsid w:val="006525BD"/>
    <w:rsid w:val="00652D53"/>
    <w:rsid w:val="0065422C"/>
    <w:rsid w:val="0065465A"/>
    <w:rsid w:val="006554AE"/>
    <w:rsid w:val="00655E5B"/>
    <w:rsid w:val="00656A92"/>
    <w:rsid w:val="00656BC5"/>
    <w:rsid w:val="00661EF1"/>
    <w:rsid w:val="006632DF"/>
    <w:rsid w:val="006636EE"/>
    <w:rsid w:val="00664240"/>
    <w:rsid w:val="00664863"/>
    <w:rsid w:val="0066521B"/>
    <w:rsid w:val="00665374"/>
    <w:rsid w:val="00665914"/>
    <w:rsid w:val="00665BC8"/>
    <w:rsid w:val="00665D5C"/>
    <w:rsid w:val="00666339"/>
    <w:rsid w:val="00666533"/>
    <w:rsid w:val="00666587"/>
    <w:rsid w:val="00667431"/>
    <w:rsid w:val="00667599"/>
    <w:rsid w:val="00670BDB"/>
    <w:rsid w:val="00670CD2"/>
    <w:rsid w:val="00672F8C"/>
    <w:rsid w:val="00673CDC"/>
    <w:rsid w:val="00674133"/>
    <w:rsid w:val="00674CDE"/>
    <w:rsid w:val="00674E86"/>
    <w:rsid w:val="00676529"/>
    <w:rsid w:val="00677024"/>
    <w:rsid w:val="006800C7"/>
    <w:rsid w:val="0068060D"/>
    <w:rsid w:val="00683894"/>
    <w:rsid w:val="006843A3"/>
    <w:rsid w:val="00684B74"/>
    <w:rsid w:val="006866A6"/>
    <w:rsid w:val="00686BE5"/>
    <w:rsid w:val="006903CC"/>
    <w:rsid w:val="006916EB"/>
    <w:rsid w:val="00692EAF"/>
    <w:rsid w:val="00693AF6"/>
    <w:rsid w:val="00693D2E"/>
    <w:rsid w:val="00693D57"/>
    <w:rsid w:val="006942D4"/>
    <w:rsid w:val="00694425"/>
    <w:rsid w:val="0069512D"/>
    <w:rsid w:val="00695243"/>
    <w:rsid w:val="0069609B"/>
    <w:rsid w:val="00697173"/>
    <w:rsid w:val="00697625"/>
    <w:rsid w:val="006A0FC7"/>
    <w:rsid w:val="006A16CE"/>
    <w:rsid w:val="006A1710"/>
    <w:rsid w:val="006A3FC4"/>
    <w:rsid w:val="006A4443"/>
    <w:rsid w:val="006A4CC7"/>
    <w:rsid w:val="006A4E11"/>
    <w:rsid w:val="006A52F1"/>
    <w:rsid w:val="006A673C"/>
    <w:rsid w:val="006B017B"/>
    <w:rsid w:val="006B089B"/>
    <w:rsid w:val="006B0B78"/>
    <w:rsid w:val="006B1D37"/>
    <w:rsid w:val="006B25C6"/>
    <w:rsid w:val="006B4682"/>
    <w:rsid w:val="006B4B45"/>
    <w:rsid w:val="006B5340"/>
    <w:rsid w:val="006B590F"/>
    <w:rsid w:val="006B5A59"/>
    <w:rsid w:val="006B661C"/>
    <w:rsid w:val="006B7553"/>
    <w:rsid w:val="006C09D0"/>
    <w:rsid w:val="006C2C60"/>
    <w:rsid w:val="006C79DD"/>
    <w:rsid w:val="006D0432"/>
    <w:rsid w:val="006D18B0"/>
    <w:rsid w:val="006D44EB"/>
    <w:rsid w:val="006D59D1"/>
    <w:rsid w:val="006D5D79"/>
    <w:rsid w:val="006D5ED8"/>
    <w:rsid w:val="006D6991"/>
    <w:rsid w:val="006D6A06"/>
    <w:rsid w:val="006D6AA4"/>
    <w:rsid w:val="006D6FA3"/>
    <w:rsid w:val="006D777F"/>
    <w:rsid w:val="006D7DDE"/>
    <w:rsid w:val="006E03D8"/>
    <w:rsid w:val="006E04A4"/>
    <w:rsid w:val="006E271B"/>
    <w:rsid w:val="006E33E0"/>
    <w:rsid w:val="006E388A"/>
    <w:rsid w:val="006E3CA9"/>
    <w:rsid w:val="006E4730"/>
    <w:rsid w:val="006E6A88"/>
    <w:rsid w:val="006E7256"/>
    <w:rsid w:val="006E742C"/>
    <w:rsid w:val="006E7B33"/>
    <w:rsid w:val="006E7FEC"/>
    <w:rsid w:val="006F00E7"/>
    <w:rsid w:val="006F0C24"/>
    <w:rsid w:val="006F0E8E"/>
    <w:rsid w:val="006F10EC"/>
    <w:rsid w:val="006F1634"/>
    <w:rsid w:val="006F1777"/>
    <w:rsid w:val="006F1CE9"/>
    <w:rsid w:val="006F2E6C"/>
    <w:rsid w:val="006F3089"/>
    <w:rsid w:val="006F38A3"/>
    <w:rsid w:val="006F4555"/>
    <w:rsid w:val="006F4F31"/>
    <w:rsid w:val="006F70E6"/>
    <w:rsid w:val="006F74EB"/>
    <w:rsid w:val="0070067C"/>
    <w:rsid w:val="0070075A"/>
    <w:rsid w:val="007010FC"/>
    <w:rsid w:val="00701D4D"/>
    <w:rsid w:val="00702532"/>
    <w:rsid w:val="007029BC"/>
    <w:rsid w:val="00702F12"/>
    <w:rsid w:val="00703241"/>
    <w:rsid w:val="00703270"/>
    <w:rsid w:val="007035E4"/>
    <w:rsid w:val="0070551A"/>
    <w:rsid w:val="007057AB"/>
    <w:rsid w:val="00705C39"/>
    <w:rsid w:val="00706C21"/>
    <w:rsid w:val="00710349"/>
    <w:rsid w:val="00710BA5"/>
    <w:rsid w:val="007114EA"/>
    <w:rsid w:val="00711590"/>
    <w:rsid w:val="00712071"/>
    <w:rsid w:val="00712525"/>
    <w:rsid w:val="007134AC"/>
    <w:rsid w:val="00713EC2"/>
    <w:rsid w:val="007144B4"/>
    <w:rsid w:val="00714D19"/>
    <w:rsid w:val="007152E4"/>
    <w:rsid w:val="00716011"/>
    <w:rsid w:val="007171C2"/>
    <w:rsid w:val="007209B2"/>
    <w:rsid w:val="00721405"/>
    <w:rsid w:val="0072165D"/>
    <w:rsid w:val="00722E4B"/>
    <w:rsid w:val="0072479F"/>
    <w:rsid w:val="00725AFA"/>
    <w:rsid w:val="00726AEF"/>
    <w:rsid w:val="00727AEC"/>
    <w:rsid w:val="0073105C"/>
    <w:rsid w:val="00732470"/>
    <w:rsid w:val="00732F5F"/>
    <w:rsid w:val="00736BF9"/>
    <w:rsid w:val="0074020A"/>
    <w:rsid w:val="0074069D"/>
    <w:rsid w:val="007409F9"/>
    <w:rsid w:val="00741E5B"/>
    <w:rsid w:val="007429CF"/>
    <w:rsid w:val="00742FCD"/>
    <w:rsid w:val="00743573"/>
    <w:rsid w:val="00744923"/>
    <w:rsid w:val="00745310"/>
    <w:rsid w:val="00745DF0"/>
    <w:rsid w:val="00746AAA"/>
    <w:rsid w:val="00750E7B"/>
    <w:rsid w:val="007515C0"/>
    <w:rsid w:val="00751811"/>
    <w:rsid w:val="00751AEF"/>
    <w:rsid w:val="00751DEA"/>
    <w:rsid w:val="007522D6"/>
    <w:rsid w:val="00752B47"/>
    <w:rsid w:val="00752DD8"/>
    <w:rsid w:val="00753773"/>
    <w:rsid w:val="00753E0D"/>
    <w:rsid w:val="00755DED"/>
    <w:rsid w:val="007560E2"/>
    <w:rsid w:val="00756D50"/>
    <w:rsid w:val="00757614"/>
    <w:rsid w:val="007609F7"/>
    <w:rsid w:val="00762FFF"/>
    <w:rsid w:val="00763431"/>
    <w:rsid w:val="00763757"/>
    <w:rsid w:val="00763CD0"/>
    <w:rsid w:val="007652CB"/>
    <w:rsid w:val="00766F7C"/>
    <w:rsid w:val="00767E34"/>
    <w:rsid w:val="0077138A"/>
    <w:rsid w:val="00771609"/>
    <w:rsid w:val="00771739"/>
    <w:rsid w:val="00771BCF"/>
    <w:rsid w:val="00772B6D"/>
    <w:rsid w:val="00772BC0"/>
    <w:rsid w:val="00772D18"/>
    <w:rsid w:val="00774D36"/>
    <w:rsid w:val="007764F4"/>
    <w:rsid w:val="0077707F"/>
    <w:rsid w:val="007814B4"/>
    <w:rsid w:val="0078151A"/>
    <w:rsid w:val="00781B30"/>
    <w:rsid w:val="007828AF"/>
    <w:rsid w:val="007835B5"/>
    <w:rsid w:val="00783A4A"/>
    <w:rsid w:val="00784198"/>
    <w:rsid w:val="007841AA"/>
    <w:rsid w:val="00785B4E"/>
    <w:rsid w:val="00786842"/>
    <w:rsid w:val="0079007C"/>
    <w:rsid w:val="00790474"/>
    <w:rsid w:val="0079145B"/>
    <w:rsid w:val="0079161A"/>
    <w:rsid w:val="00791E58"/>
    <w:rsid w:val="00792B3E"/>
    <w:rsid w:val="00793137"/>
    <w:rsid w:val="00795663"/>
    <w:rsid w:val="007957AF"/>
    <w:rsid w:val="00795C8D"/>
    <w:rsid w:val="00796667"/>
    <w:rsid w:val="00796B9D"/>
    <w:rsid w:val="007977EA"/>
    <w:rsid w:val="00797D95"/>
    <w:rsid w:val="00797FC0"/>
    <w:rsid w:val="007A020A"/>
    <w:rsid w:val="007A0C13"/>
    <w:rsid w:val="007A1014"/>
    <w:rsid w:val="007A19B3"/>
    <w:rsid w:val="007A2159"/>
    <w:rsid w:val="007A26D4"/>
    <w:rsid w:val="007A2CB1"/>
    <w:rsid w:val="007A2FBE"/>
    <w:rsid w:val="007A368F"/>
    <w:rsid w:val="007A36BF"/>
    <w:rsid w:val="007A400C"/>
    <w:rsid w:val="007A46B8"/>
    <w:rsid w:val="007A4E69"/>
    <w:rsid w:val="007A50DC"/>
    <w:rsid w:val="007A58AD"/>
    <w:rsid w:val="007A5E4C"/>
    <w:rsid w:val="007B1B18"/>
    <w:rsid w:val="007B1C52"/>
    <w:rsid w:val="007B228D"/>
    <w:rsid w:val="007B2C06"/>
    <w:rsid w:val="007B2C15"/>
    <w:rsid w:val="007B2EC7"/>
    <w:rsid w:val="007B4422"/>
    <w:rsid w:val="007B48A9"/>
    <w:rsid w:val="007B5496"/>
    <w:rsid w:val="007B68EB"/>
    <w:rsid w:val="007B6FAD"/>
    <w:rsid w:val="007B7423"/>
    <w:rsid w:val="007B7A79"/>
    <w:rsid w:val="007C15F6"/>
    <w:rsid w:val="007C259B"/>
    <w:rsid w:val="007C26AF"/>
    <w:rsid w:val="007C31D0"/>
    <w:rsid w:val="007C5E0C"/>
    <w:rsid w:val="007C6236"/>
    <w:rsid w:val="007C7729"/>
    <w:rsid w:val="007C7DB9"/>
    <w:rsid w:val="007C7F4C"/>
    <w:rsid w:val="007D193C"/>
    <w:rsid w:val="007D1D3D"/>
    <w:rsid w:val="007D1E73"/>
    <w:rsid w:val="007D1EF3"/>
    <w:rsid w:val="007D2197"/>
    <w:rsid w:val="007D22C4"/>
    <w:rsid w:val="007D3107"/>
    <w:rsid w:val="007D31C7"/>
    <w:rsid w:val="007D3A69"/>
    <w:rsid w:val="007D6A9E"/>
    <w:rsid w:val="007D76FF"/>
    <w:rsid w:val="007E047D"/>
    <w:rsid w:val="007E049C"/>
    <w:rsid w:val="007E0B8E"/>
    <w:rsid w:val="007E0E00"/>
    <w:rsid w:val="007E1BC3"/>
    <w:rsid w:val="007E1CE1"/>
    <w:rsid w:val="007E2377"/>
    <w:rsid w:val="007E2827"/>
    <w:rsid w:val="007E2F02"/>
    <w:rsid w:val="007E3203"/>
    <w:rsid w:val="007E32D3"/>
    <w:rsid w:val="007E37C7"/>
    <w:rsid w:val="007E3BD6"/>
    <w:rsid w:val="007E3DBB"/>
    <w:rsid w:val="007E44FE"/>
    <w:rsid w:val="007E4EC3"/>
    <w:rsid w:val="007E5130"/>
    <w:rsid w:val="007E6344"/>
    <w:rsid w:val="007E6673"/>
    <w:rsid w:val="007E69DA"/>
    <w:rsid w:val="007E7276"/>
    <w:rsid w:val="007F01D6"/>
    <w:rsid w:val="007F1E48"/>
    <w:rsid w:val="007F2B41"/>
    <w:rsid w:val="007F3515"/>
    <w:rsid w:val="007F4CCD"/>
    <w:rsid w:val="007F4F2F"/>
    <w:rsid w:val="007F73E2"/>
    <w:rsid w:val="007F7565"/>
    <w:rsid w:val="00800017"/>
    <w:rsid w:val="0080106B"/>
    <w:rsid w:val="00801C3D"/>
    <w:rsid w:val="00801F78"/>
    <w:rsid w:val="0080456E"/>
    <w:rsid w:val="00804A8A"/>
    <w:rsid w:val="008058A2"/>
    <w:rsid w:val="00805903"/>
    <w:rsid w:val="00805B76"/>
    <w:rsid w:val="008104D2"/>
    <w:rsid w:val="00810C48"/>
    <w:rsid w:val="00810FC1"/>
    <w:rsid w:val="00811B5A"/>
    <w:rsid w:val="0081227A"/>
    <w:rsid w:val="0081331A"/>
    <w:rsid w:val="00813784"/>
    <w:rsid w:val="00814799"/>
    <w:rsid w:val="00814BEC"/>
    <w:rsid w:val="00815181"/>
    <w:rsid w:val="008153C6"/>
    <w:rsid w:val="008157B3"/>
    <w:rsid w:val="00816E01"/>
    <w:rsid w:val="00817B90"/>
    <w:rsid w:val="00817E69"/>
    <w:rsid w:val="00820D41"/>
    <w:rsid w:val="0082175D"/>
    <w:rsid w:val="008237FE"/>
    <w:rsid w:val="00823D20"/>
    <w:rsid w:val="0082469A"/>
    <w:rsid w:val="00824E3C"/>
    <w:rsid w:val="0082664A"/>
    <w:rsid w:val="008273CA"/>
    <w:rsid w:val="00827788"/>
    <w:rsid w:val="00831A23"/>
    <w:rsid w:val="00832D27"/>
    <w:rsid w:val="008336B4"/>
    <w:rsid w:val="00834FA0"/>
    <w:rsid w:val="0083513E"/>
    <w:rsid w:val="00835B2D"/>
    <w:rsid w:val="00835FAE"/>
    <w:rsid w:val="00836AF1"/>
    <w:rsid w:val="00837516"/>
    <w:rsid w:val="008378DF"/>
    <w:rsid w:val="00841A31"/>
    <w:rsid w:val="00841B44"/>
    <w:rsid w:val="00841B75"/>
    <w:rsid w:val="0084307E"/>
    <w:rsid w:val="008434E9"/>
    <w:rsid w:val="00843898"/>
    <w:rsid w:val="00844B4D"/>
    <w:rsid w:val="00845EE2"/>
    <w:rsid w:val="00846A24"/>
    <w:rsid w:val="00846F4C"/>
    <w:rsid w:val="00847E1C"/>
    <w:rsid w:val="00847F43"/>
    <w:rsid w:val="0085003F"/>
    <w:rsid w:val="0085027D"/>
    <w:rsid w:val="008524DB"/>
    <w:rsid w:val="00852696"/>
    <w:rsid w:val="00852AF8"/>
    <w:rsid w:val="00854B53"/>
    <w:rsid w:val="00855288"/>
    <w:rsid w:val="00855823"/>
    <w:rsid w:val="00856797"/>
    <w:rsid w:val="00856E9A"/>
    <w:rsid w:val="008575F1"/>
    <w:rsid w:val="00857FD3"/>
    <w:rsid w:val="0086118B"/>
    <w:rsid w:val="00861CBF"/>
    <w:rsid w:val="00862F1D"/>
    <w:rsid w:val="00863841"/>
    <w:rsid w:val="00863D2A"/>
    <w:rsid w:val="008651EF"/>
    <w:rsid w:val="00865DE2"/>
    <w:rsid w:val="00867091"/>
    <w:rsid w:val="00867617"/>
    <w:rsid w:val="008677C8"/>
    <w:rsid w:val="00867DC5"/>
    <w:rsid w:val="00867F44"/>
    <w:rsid w:val="008712DA"/>
    <w:rsid w:val="008718D7"/>
    <w:rsid w:val="00871AE3"/>
    <w:rsid w:val="00871C30"/>
    <w:rsid w:val="008720C6"/>
    <w:rsid w:val="0087289F"/>
    <w:rsid w:val="008742C9"/>
    <w:rsid w:val="00874D6F"/>
    <w:rsid w:val="00874F60"/>
    <w:rsid w:val="0087736A"/>
    <w:rsid w:val="00880B2C"/>
    <w:rsid w:val="0088181F"/>
    <w:rsid w:val="008835F3"/>
    <w:rsid w:val="00883E90"/>
    <w:rsid w:val="00884506"/>
    <w:rsid w:val="008849D9"/>
    <w:rsid w:val="008855C0"/>
    <w:rsid w:val="008857B7"/>
    <w:rsid w:val="00886622"/>
    <w:rsid w:val="00887401"/>
    <w:rsid w:val="00890276"/>
    <w:rsid w:val="0089045B"/>
    <w:rsid w:val="00891746"/>
    <w:rsid w:val="00891CCF"/>
    <w:rsid w:val="0089247E"/>
    <w:rsid w:val="0089262C"/>
    <w:rsid w:val="00892754"/>
    <w:rsid w:val="00892CA0"/>
    <w:rsid w:val="00892E68"/>
    <w:rsid w:val="008941F0"/>
    <w:rsid w:val="00894AC2"/>
    <w:rsid w:val="008957CF"/>
    <w:rsid w:val="008957E4"/>
    <w:rsid w:val="00895F8F"/>
    <w:rsid w:val="00897FC2"/>
    <w:rsid w:val="008A156E"/>
    <w:rsid w:val="008A1B61"/>
    <w:rsid w:val="008A2697"/>
    <w:rsid w:val="008A2CA2"/>
    <w:rsid w:val="008A37CC"/>
    <w:rsid w:val="008A3ECB"/>
    <w:rsid w:val="008A58C2"/>
    <w:rsid w:val="008A5FB8"/>
    <w:rsid w:val="008A6285"/>
    <w:rsid w:val="008A64AA"/>
    <w:rsid w:val="008B0EE1"/>
    <w:rsid w:val="008B0F78"/>
    <w:rsid w:val="008B2219"/>
    <w:rsid w:val="008B2337"/>
    <w:rsid w:val="008B2F43"/>
    <w:rsid w:val="008B3321"/>
    <w:rsid w:val="008B6814"/>
    <w:rsid w:val="008B7EAF"/>
    <w:rsid w:val="008C003D"/>
    <w:rsid w:val="008C5A7D"/>
    <w:rsid w:val="008C5D66"/>
    <w:rsid w:val="008C73C7"/>
    <w:rsid w:val="008C7C01"/>
    <w:rsid w:val="008D00C4"/>
    <w:rsid w:val="008D01F3"/>
    <w:rsid w:val="008D01FE"/>
    <w:rsid w:val="008D28B6"/>
    <w:rsid w:val="008D3B29"/>
    <w:rsid w:val="008D5D8F"/>
    <w:rsid w:val="008D6171"/>
    <w:rsid w:val="008D68F5"/>
    <w:rsid w:val="008D7212"/>
    <w:rsid w:val="008D72B4"/>
    <w:rsid w:val="008D7A42"/>
    <w:rsid w:val="008E0083"/>
    <w:rsid w:val="008E1721"/>
    <w:rsid w:val="008E33B7"/>
    <w:rsid w:val="008E4C6A"/>
    <w:rsid w:val="008E56B1"/>
    <w:rsid w:val="008E5CD8"/>
    <w:rsid w:val="008E6305"/>
    <w:rsid w:val="008E6E59"/>
    <w:rsid w:val="008F09B1"/>
    <w:rsid w:val="008F09DE"/>
    <w:rsid w:val="008F2DF9"/>
    <w:rsid w:val="008F32D5"/>
    <w:rsid w:val="008F36C0"/>
    <w:rsid w:val="008F44B8"/>
    <w:rsid w:val="008F4B89"/>
    <w:rsid w:val="008F5ECA"/>
    <w:rsid w:val="008F61A6"/>
    <w:rsid w:val="008F689B"/>
    <w:rsid w:val="008F6C96"/>
    <w:rsid w:val="00900969"/>
    <w:rsid w:val="009012D7"/>
    <w:rsid w:val="00901E9F"/>
    <w:rsid w:val="0090452F"/>
    <w:rsid w:val="00904DF1"/>
    <w:rsid w:val="00904F7E"/>
    <w:rsid w:val="009052F2"/>
    <w:rsid w:val="00906E54"/>
    <w:rsid w:val="00907BBB"/>
    <w:rsid w:val="009102EF"/>
    <w:rsid w:val="009126C3"/>
    <w:rsid w:val="00913478"/>
    <w:rsid w:val="009142FC"/>
    <w:rsid w:val="00914532"/>
    <w:rsid w:val="009149AD"/>
    <w:rsid w:val="00914F69"/>
    <w:rsid w:val="00915EE3"/>
    <w:rsid w:val="0092073E"/>
    <w:rsid w:val="00920F3B"/>
    <w:rsid w:val="00921368"/>
    <w:rsid w:val="00921A73"/>
    <w:rsid w:val="00922F88"/>
    <w:rsid w:val="00923123"/>
    <w:rsid w:val="0092487F"/>
    <w:rsid w:val="00924C44"/>
    <w:rsid w:val="00924D1A"/>
    <w:rsid w:val="009253F4"/>
    <w:rsid w:val="00925CBC"/>
    <w:rsid w:val="009301CA"/>
    <w:rsid w:val="009303D7"/>
    <w:rsid w:val="0093053C"/>
    <w:rsid w:val="0093084D"/>
    <w:rsid w:val="00930C73"/>
    <w:rsid w:val="00930F9F"/>
    <w:rsid w:val="009317FE"/>
    <w:rsid w:val="0093326D"/>
    <w:rsid w:val="00933AB9"/>
    <w:rsid w:val="00933D2C"/>
    <w:rsid w:val="0093406C"/>
    <w:rsid w:val="009357C2"/>
    <w:rsid w:val="00935873"/>
    <w:rsid w:val="009359B7"/>
    <w:rsid w:val="00935B07"/>
    <w:rsid w:val="009369E9"/>
    <w:rsid w:val="00936F9A"/>
    <w:rsid w:val="00937804"/>
    <w:rsid w:val="00937C52"/>
    <w:rsid w:val="00940356"/>
    <w:rsid w:val="009404F5"/>
    <w:rsid w:val="0094081B"/>
    <w:rsid w:val="009409D1"/>
    <w:rsid w:val="00940E5B"/>
    <w:rsid w:val="009416E0"/>
    <w:rsid w:val="0094197F"/>
    <w:rsid w:val="009419CE"/>
    <w:rsid w:val="00941D5E"/>
    <w:rsid w:val="00943306"/>
    <w:rsid w:val="009435BC"/>
    <w:rsid w:val="009446F4"/>
    <w:rsid w:val="009468A4"/>
    <w:rsid w:val="00950953"/>
    <w:rsid w:val="00951C41"/>
    <w:rsid w:val="009531CF"/>
    <w:rsid w:val="0095496D"/>
    <w:rsid w:val="00956130"/>
    <w:rsid w:val="00961742"/>
    <w:rsid w:val="00961BE6"/>
    <w:rsid w:val="009633E9"/>
    <w:rsid w:val="009644D1"/>
    <w:rsid w:val="00965F20"/>
    <w:rsid w:val="00966E00"/>
    <w:rsid w:val="009676ED"/>
    <w:rsid w:val="0097026E"/>
    <w:rsid w:val="009707DB"/>
    <w:rsid w:val="00970CB1"/>
    <w:rsid w:val="00970FF8"/>
    <w:rsid w:val="00972343"/>
    <w:rsid w:val="009741E6"/>
    <w:rsid w:val="00974888"/>
    <w:rsid w:val="00974EF3"/>
    <w:rsid w:val="00975EBC"/>
    <w:rsid w:val="00976BB7"/>
    <w:rsid w:val="00976FDD"/>
    <w:rsid w:val="009802F8"/>
    <w:rsid w:val="009818C0"/>
    <w:rsid w:val="00981927"/>
    <w:rsid w:val="009819BA"/>
    <w:rsid w:val="00981DC2"/>
    <w:rsid w:val="00982343"/>
    <w:rsid w:val="00982DC2"/>
    <w:rsid w:val="00983A86"/>
    <w:rsid w:val="00983E6A"/>
    <w:rsid w:val="00984344"/>
    <w:rsid w:val="009846A9"/>
    <w:rsid w:val="00984785"/>
    <w:rsid w:val="009849C1"/>
    <w:rsid w:val="009861F1"/>
    <w:rsid w:val="009867F7"/>
    <w:rsid w:val="00986E3E"/>
    <w:rsid w:val="00987C2A"/>
    <w:rsid w:val="00987C36"/>
    <w:rsid w:val="00990930"/>
    <w:rsid w:val="009909CC"/>
    <w:rsid w:val="0099150B"/>
    <w:rsid w:val="00992B61"/>
    <w:rsid w:val="009948AD"/>
    <w:rsid w:val="00995F89"/>
    <w:rsid w:val="009973C9"/>
    <w:rsid w:val="009975B8"/>
    <w:rsid w:val="009A19FD"/>
    <w:rsid w:val="009A1CF5"/>
    <w:rsid w:val="009A3240"/>
    <w:rsid w:val="009A4A00"/>
    <w:rsid w:val="009A4B4B"/>
    <w:rsid w:val="009A5420"/>
    <w:rsid w:val="009A7EB2"/>
    <w:rsid w:val="009B06CB"/>
    <w:rsid w:val="009B2DF2"/>
    <w:rsid w:val="009B2E67"/>
    <w:rsid w:val="009B3521"/>
    <w:rsid w:val="009B40E1"/>
    <w:rsid w:val="009B5064"/>
    <w:rsid w:val="009B506E"/>
    <w:rsid w:val="009B6A7A"/>
    <w:rsid w:val="009B6CE2"/>
    <w:rsid w:val="009B6EDB"/>
    <w:rsid w:val="009C0207"/>
    <w:rsid w:val="009C0402"/>
    <w:rsid w:val="009C134D"/>
    <w:rsid w:val="009C13D1"/>
    <w:rsid w:val="009C4329"/>
    <w:rsid w:val="009C44A0"/>
    <w:rsid w:val="009C4BB4"/>
    <w:rsid w:val="009D00A1"/>
    <w:rsid w:val="009D066F"/>
    <w:rsid w:val="009D1A5B"/>
    <w:rsid w:val="009D2B1C"/>
    <w:rsid w:val="009D32EC"/>
    <w:rsid w:val="009D3D0D"/>
    <w:rsid w:val="009D3F6C"/>
    <w:rsid w:val="009D6AC3"/>
    <w:rsid w:val="009D70F0"/>
    <w:rsid w:val="009D73F1"/>
    <w:rsid w:val="009D766B"/>
    <w:rsid w:val="009D7955"/>
    <w:rsid w:val="009E0644"/>
    <w:rsid w:val="009E099D"/>
    <w:rsid w:val="009E0A15"/>
    <w:rsid w:val="009E27DE"/>
    <w:rsid w:val="009E2A72"/>
    <w:rsid w:val="009E3E3D"/>
    <w:rsid w:val="009E45CF"/>
    <w:rsid w:val="009E5B03"/>
    <w:rsid w:val="009E62D9"/>
    <w:rsid w:val="009E6437"/>
    <w:rsid w:val="009F08DE"/>
    <w:rsid w:val="009F08F4"/>
    <w:rsid w:val="009F245A"/>
    <w:rsid w:val="009F33AF"/>
    <w:rsid w:val="009F3F1C"/>
    <w:rsid w:val="00A0105F"/>
    <w:rsid w:val="00A01861"/>
    <w:rsid w:val="00A02C7A"/>
    <w:rsid w:val="00A04BFA"/>
    <w:rsid w:val="00A0631E"/>
    <w:rsid w:val="00A0761E"/>
    <w:rsid w:val="00A07F30"/>
    <w:rsid w:val="00A1113C"/>
    <w:rsid w:val="00A11CDE"/>
    <w:rsid w:val="00A13589"/>
    <w:rsid w:val="00A13AAD"/>
    <w:rsid w:val="00A15EA4"/>
    <w:rsid w:val="00A17D8A"/>
    <w:rsid w:val="00A17ECD"/>
    <w:rsid w:val="00A203DA"/>
    <w:rsid w:val="00A20761"/>
    <w:rsid w:val="00A209CA"/>
    <w:rsid w:val="00A20C67"/>
    <w:rsid w:val="00A240D3"/>
    <w:rsid w:val="00A26289"/>
    <w:rsid w:val="00A26D7A"/>
    <w:rsid w:val="00A26EED"/>
    <w:rsid w:val="00A273A8"/>
    <w:rsid w:val="00A27924"/>
    <w:rsid w:val="00A27ADB"/>
    <w:rsid w:val="00A27D14"/>
    <w:rsid w:val="00A30FD2"/>
    <w:rsid w:val="00A313BA"/>
    <w:rsid w:val="00A317AB"/>
    <w:rsid w:val="00A32439"/>
    <w:rsid w:val="00A3398C"/>
    <w:rsid w:val="00A34393"/>
    <w:rsid w:val="00A34699"/>
    <w:rsid w:val="00A348F5"/>
    <w:rsid w:val="00A349FE"/>
    <w:rsid w:val="00A34B4C"/>
    <w:rsid w:val="00A35AB2"/>
    <w:rsid w:val="00A35F2D"/>
    <w:rsid w:val="00A360C2"/>
    <w:rsid w:val="00A36BBB"/>
    <w:rsid w:val="00A37A4F"/>
    <w:rsid w:val="00A37B40"/>
    <w:rsid w:val="00A4024A"/>
    <w:rsid w:val="00A40C65"/>
    <w:rsid w:val="00A41978"/>
    <w:rsid w:val="00A41B15"/>
    <w:rsid w:val="00A42AD1"/>
    <w:rsid w:val="00A42E6C"/>
    <w:rsid w:val="00A442A3"/>
    <w:rsid w:val="00A4603B"/>
    <w:rsid w:val="00A464A8"/>
    <w:rsid w:val="00A50170"/>
    <w:rsid w:val="00A5023F"/>
    <w:rsid w:val="00A50465"/>
    <w:rsid w:val="00A50770"/>
    <w:rsid w:val="00A50DDB"/>
    <w:rsid w:val="00A5245D"/>
    <w:rsid w:val="00A537C2"/>
    <w:rsid w:val="00A53855"/>
    <w:rsid w:val="00A5403B"/>
    <w:rsid w:val="00A54340"/>
    <w:rsid w:val="00A549A5"/>
    <w:rsid w:val="00A569EE"/>
    <w:rsid w:val="00A60757"/>
    <w:rsid w:val="00A61FC0"/>
    <w:rsid w:val="00A62DDC"/>
    <w:rsid w:val="00A62F60"/>
    <w:rsid w:val="00A631CF"/>
    <w:rsid w:val="00A63C7A"/>
    <w:rsid w:val="00A63E5F"/>
    <w:rsid w:val="00A6401B"/>
    <w:rsid w:val="00A64282"/>
    <w:rsid w:val="00A64537"/>
    <w:rsid w:val="00A647FD"/>
    <w:rsid w:val="00A655DE"/>
    <w:rsid w:val="00A65C65"/>
    <w:rsid w:val="00A679A5"/>
    <w:rsid w:val="00A70733"/>
    <w:rsid w:val="00A71A94"/>
    <w:rsid w:val="00A71DB2"/>
    <w:rsid w:val="00A71F4C"/>
    <w:rsid w:val="00A7336C"/>
    <w:rsid w:val="00A73BAA"/>
    <w:rsid w:val="00A74372"/>
    <w:rsid w:val="00A745C5"/>
    <w:rsid w:val="00A74B3A"/>
    <w:rsid w:val="00A7503A"/>
    <w:rsid w:val="00A7684F"/>
    <w:rsid w:val="00A76DC0"/>
    <w:rsid w:val="00A76F41"/>
    <w:rsid w:val="00A777B2"/>
    <w:rsid w:val="00A778F1"/>
    <w:rsid w:val="00A77B4E"/>
    <w:rsid w:val="00A77CAE"/>
    <w:rsid w:val="00A80479"/>
    <w:rsid w:val="00A82067"/>
    <w:rsid w:val="00A8233D"/>
    <w:rsid w:val="00A832A5"/>
    <w:rsid w:val="00A83700"/>
    <w:rsid w:val="00A837BC"/>
    <w:rsid w:val="00A839B4"/>
    <w:rsid w:val="00A849E7"/>
    <w:rsid w:val="00A84B4F"/>
    <w:rsid w:val="00A85595"/>
    <w:rsid w:val="00A856C7"/>
    <w:rsid w:val="00A903F5"/>
    <w:rsid w:val="00A912E7"/>
    <w:rsid w:val="00A920DD"/>
    <w:rsid w:val="00A92145"/>
    <w:rsid w:val="00A92A8C"/>
    <w:rsid w:val="00A9351B"/>
    <w:rsid w:val="00A94A48"/>
    <w:rsid w:val="00A94C68"/>
    <w:rsid w:val="00A9632A"/>
    <w:rsid w:val="00A9745D"/>
    <w:rsid w:val="00A97E86"/>
    <w:rsid w:val="00A97FB7"/>
    <w:rsid w:val="00AA072C"/>
    <w:rsid w:val="00AA0767"/>
    <w:rsid w:val="00AA14AD"/>
    <w:rsid w:val="00AA4AC2"/>
    <w:rsid w:val="00AA4BC0"/>
    <w:rsid w:val="00AA4EAE"/>
    <w:rsid w:val="00AA5C01"/>
    <w:rsid w:val="00AA66AD"/>
    <w:rsid w:val="00AA6C08"/>
    <w:rsid w:val="00AA7044"/>
    <w:rsid w:val="00AB0311"/>
    <w:rsid w:val="00AB0C3C"/>
    <w:rsid w:val="00AB0D83"/>
    <w:rsid w:val="00AB28BC"/>
    <w:rsid w:val="00AB319F"/>
    <w:rsid w:val="00AB4233"/>
    <w:rsid w:val="00AB5F8C"/>
    <w:rsid w:val="00AB73A5"/>
    <w:rsid w:val="00AC17F3"/>
    <w:rsid w:val="00AC1DE0"/>
    <w:rsid w:val="00AC2123"/>
    <w:rsid w:val="00AC3557"/>
    <w:rsid w:val="00AC3E0D"/>
    <w:rsid w:val="00AC46D3"/>
    <w:rsid w:val="00AC4959"/>
    <w:rsid w:val="00AC57D8"/>
    <w:rsid w:val="00AC5D32"/>
    <w:rsid w:val="00AC6292"/>
    <w:rsid w:val="00AC67D3"/>
    <w:rsid w:val="00AC77E2"/>
    <w:rsid w:val="00AD0092"/>
    <w:rsid w:val="00AD0212"/>
    <w:rsid w:val="00AD0A95"/>
    <w:rsid w:val="00AD2D37"/>
    <w:rsid w:val="00AD2EE0"/>
    <w:rsid w:val="00AD33B6"/>
    <w:rsid w:val="00AD36A2"/>
    <w:rsid w:val="00AD3E3F"/>
    <w:rsid w:val="00AD4469"/>
    <w:rsid w:val="00AD6367"/>
    <w:rsid w:val="00AD64CC"/>
    <w:rsid w:val="00AD66F1"/>
    <w:rsid w:val="00AD727F"/>
    <w:rsid w:val="00AD7A16"/>
    <w:rsid w:val="00AE15B6"/>
    <w:rsid w:val="00AE251E"/>
    <w:rsid w:val="00AE277A"/>
    <w:rsid w:val="00AE2816"/>
    <w:rsid w:val="00AE2C95"/>
    <w:rsid w:val="00AE3AEB"/>
    <w:rsid w:val="00AE4037"/>
    <w:rsid w:val="00AE4AAB"/>
    <w:rsid w:val="00AE4EE9"/>
    <w:rsid w:val="00AE59E5"/>
    <w:rsid w:val="00AE5B21"/>
    <w:rsid w:val="00AE61E6"/>
    <w:rsid w:val="00AE6203"/>
    <w:rsid w:val="00AE6E3E"/>
    <w:rsid w:val="00AE70F0"/>
    <w:rsid w:val="00AF01E3"/>
    <w:rsid w:val="00AF03CD"/>
    <w:rsid w:val="00AF105B"/>
    <w:rsid w:val="00AF1EB4"/>
    <w:rsid w:val="00AF2257"/>
    <w:rsid w:val="00AF2648"/>
    <w:rsid w:val="00AF29A6"/>
    <w:rsid w:val="00AF3963"/>
    <w:rsid w:val="00AF430D"/>
    <w:rsid w:val="00AF5A04"/>
    <w:rsid w:val="00AF673E"/>
    <w:rsid w:val="00AF7058"/>
    <w:rsid w:val="00AF7985"/>
    <w:rsid w:val="00B00E1F"/>
    <w:rsid w:val="00B012D4"/>
    <w:rsid w:val="00B03051"/>
    <w:rsid w:val="00B0393C"/>
    <w:rsid w:val="00B03C69"/>
    <w:rsid w:val="00B04EC7"/>
    <w:rsid w:val="00B0555C"/>
    <w:rsid w:val="00B0743D"/>
    <w:rsid w:val="00B0787C"/>
    <w:rsid w:val="00B10BE6"/>
    <w:rsid w:val="00B10FF0"/>
    <w:rsid w:val="00B11F13"/>
    <w:rsid w:val="00B11F40"/>
    <w:rsid w:val="00B12B69"/>
    <w:rsid w:val="00B12EBF"/>
    <w:rsid w:val="00B1423B"/>
    <w:rsid w:val="00B152CC"/>
    <w:rsid w:val="00B1600B"/>
    <w:rsid w:val="00B16E26"/>
    <w:rsid w:val="00B22487"/>
    <w:rsid w:val="00B22A6E"/>
    <w:rsid w:val="00B22D27"/>
    <w:rsid w:val="00B23B31"/>
    <w:rsid w:val="00B24D94"/>
    <w:rsid w:val="00B25182"/>
    <w:rsid w:val="00B25788"/>
    <w:rsid w:val="00B2711E"/>
    <w:rsid w:val="00B31FDD"/>
    <w:rsid w:val="00B3256F"/>
    <w:rsid w:val="00B32990"/>
    <w:rsid w:val="00B3316A"/>
    <w:rsid w:val="00B332E0"/>
    <w:rsid w:val="00B33AAF"/>
    <w:rsid w:val="00B34670"/>
    <w:rsid w:val="00B346D6"/>
    <w:rsid w:val="00B34C0E"/>
    <w:rsid w:val="00B34FA8"/>
    <w:rsid w:val="00B3522A"/>
    <w:rsid w:val="00B35616"/>
    <w:rsid w:val="00B35F98"/>
    <w:rsid w:val="00B369B2"/>
    <w:rsid w:val="00B36FB0"/>
    <w:rsid w:val="00B37BED"/>
    <w:rsid w:val="00B407FA"/>
    <w:rsid w:val="00B40C21"/>
    <w:rsid w:val="00B41297"/>
    <w:rsid w:val="00B41490"/>
    <w:rsid w:val="00B4168D"/>
    <w:rsid w:val="00B41B3C"/>
    <w:rsid w:val="00B44784"/>
    <w:rsid w:val="00B44F5A"/>
    <w:rsid w:val="00B462DD"/>
    <w:rsid w:val="00B52433"/>
    <w:rsid w:val="00B526D9"/>
    <w:rsid w:val="00B53D95"/>
    <w:rsid w:val="00B53F23"/>
    <w:rsid w:val="00B54F7E"/>
    <w:rsid w:val="00B54FD1"/>
    <w:rsid w:val="00B55275"/>
    <w:rsid w:val="00B555C9"/>
    <w:rsid w:val="00B55C5F"/>
    <w:rsid w:val="00B56980"/>
    <w:rsid w:val="00B56D2D"/>
    <w:rsid w:val="00B60C11"/>
    <w:rsid w:val="00B64CDA"/>
    <w:rsid w:val="00B659EB"/>
    <w:rsid w:val="00B65F15"/>
    <w:rsid w:val="00B65FEC"/>
    <w:rsid w:val="00B6665C"/>
    <w:rsid w:val="00B67808"/>
    <w:rsid w:val="00B67D9B"/>
    <w:rsid w:val="00B715A3"/>
    <w:rsid w:val="00B724A9"/>
    <w:rsid w:val="00B724BF"/>
    <w:rsid w:val="00B72647"/>
    <w:rsid w:val="00B72E1A"/>
    <w:rsid w:val="00B73298"/>
    <w:rsid w:val="00B73833"/>
    <w:rsid w:val="00B74380"/>
    <w:rsid w:val="00B7448C"/>
    <w:rsid w:val="00B758FF"/>
    <w:rsid w:val="00B759C4"/>
    <w:rsid w:val="00B75BB2"/>
    <w:rsid w:val="00B76724"/>
    <w:rsid w:val="00B771DA"/>
    <w:rsid w:val="00B77908"/>
    <w:rsid w:val="00B814D4"/>
    <w:rsid w:val="00B8190D"/>
    <w:rsid w:val="00B82060"/>
    <w:rsid w:val="00B8344A"/>
    <w:rsid w:val="00B838F9"/>
    <w:rsid w:val="00B8585A"/>
    <w:rsid w:val="00B859C2"/>
    <w:rsid w:val="00B861F3"/>
    <w:rsid w:val="00B870E0"/>
    <w:rsid w:val="00B87C0D"/>
    <w:rsid w:val="00B87D0B"/>
    <w:rsid w:val="00B90046"/>
    <w:rsid w:val="00B91C90"/>
    <w:rsid w:val="00B92B89"/>
    <w:rsid w:val="00B93329"/>
    <w:rsid w:val="00B936CF"/>
    <w:rsid w:val="00B94035"/>
    <w:rsid w:val="00B952A5"/>
    <w:rsid w:val="00B95C68"/>
    <w:rsid w:val="00B96EB0"/>
    <w:rsid w:val="00B9729D"/>
    <w:rsid w:val="00B97BC2"/>
    <w:rsid w:val="00BA02B0"/>
    <w:rsid w:val="00BA16D1"/>
    <w:rsid w:val="00BA1A25"/>
    <w:rsid w:val="00BA1D69"/>
    <w:rsid w:val="00BA259A"/>
    <w:rsid w:val="00BA282D"/>
    <w:rsid w:val="00BA3052"/>
    <w:rsid w:val="00BA3339"/>
    <w:rsid w:val="00BA3DBC"/>
    <w:rsid w:val="00BA46B4"/>
    <w:rsid w:val="00BA4DDD"/>
    <w:rsid w:val="00BA6CA2"/>
    <w:rsid w:val="00BA7242"/>
    <w:rsid w:val="00BA7361"/>
    <w:rsid w:val="00BA7CCA"/>
    <w:rsid w:val="00BB18D9"/>
    <w:rsid w:val="00BB501A"/>
    <w:rsid w:val="00BB5272"/>
    <w:rsid w:val="00BB6C27"/>
    <w:rsid w:val="00BB7115"/>
    <w:rsid w:val="00BC05CA"/>
    <w:rsid w:val="00BC0B52"/>
    <w:rsid w:val="00BC1078"/>
    <w:rsid w:val="00BC1C16"/>
    <w:rsid w:val="00BC2382"/>
    <w:rsid w:val="00BC242B"/>
    <w:rsid w:val="00BC4364"/>
    <w:rsid w:val="00BC5BB8"/>
    <w:rsid w:val="00BC6158"/>
    <w:rsid w:val="00BC63C9"/>
    <w:rsid w:val="00BC69EB"/>
    <w:rsid w:val="00BC70FF"/>
    <w:rsid w:val="00BC77AC"/>
    <w:rsid w:val="00BD03D2"/>
    <w:rsid w:val="00BD18F3"/>
    <w:rsid w:val="00BD1E15"/>
    <w:rsid w:val="00BD1F5C"/>
    <w:rsid w:val="00BD35CA"/>
    <w:rsid w:val="00BD37BF"/>
    <w:rsid w:val="00BD3E05"/>
    <w:rsid w:val="00BD3E34"/>
    <w:rsid w:val="00BD41C7"/>
    <w:rsid w:val="00BD50F6"/>
    <w:rsid w:val="00BD55CF"/>
    <w:rsid w:val="00BD6495"/>
    <w:rsid w:val="00BD67EC"/>
    <w:rsid w:val="00BD70ED"/>
    <w:rsid w:val="00BD750D"/>
    <w:rsid w:val="00BD7CBD"/>
    <w:rsid w:val="00BE0E51"/>
    <w:rsid w:val="00BE291D"/>
    <w:rsid w:val="00BE2B31"/>
    <w:rsid w:val="00BE2B8E"/>
    <w:rsid w:val="00BE491C"/>
    <w:rsid w:val="00BE4F34"/>
    <w:rsid w:val="00BE5367"/>
    <w:rsid w:val="00BE5C45"/>
    <w:rsid w:val="00BE72E2"/>
    <w:rsid w:val="00BF021F"/>
    <w:rsid w:val="00BF0371"/>
    <w:rsid w:val="00BF1EB4"/>
    <w:rsid w:val="00BF33EE"/>
    <w:rsid w:val="00BF4458"/>
    <w:rsid w:val="00BF4F47"/>
    <w:rsid w:val="00BF5682"/>
    <w:rsid w:val="00BF56DE"/>
    <w:rsid w:val="00BF5F12"/>
    <w:rsid w:val="00BF5F8A"/>
    <w:rsid w:val="00BF6FA1"/>
    <w:rsid w:val="00C0064D"/>
    <w:rsid w:val="00C00ACE"/>
    <w:rsid w:val="00C01043"/>
    <w:rsid w:val="00C027BC"/>
    <w:rsid w:val="00C05385"/>
    <w:rsid w:val="00C053CF"/>
    <w:rsid w:val="00C05806"/>
    <w:rsid w:val="00C05BC6"/>
    <w:rsid w:val="00C073A3"/>
    <w:rsid w:val="00C11AA1"/>
    <w:rsid w:val="00C11C59"/>
    <w:rsid w:val="00C123F0"/>
    <w:rsid w:val="00C14B44"/>
    <w:rsid w:val="00C150DD"/>
    <w:rsid w:val="00C15341"/>
    <w:rsid w:val="00C15C9A"/>
    <w:rsid w:val="00C16221"/>
    <w:rsid w:val="00C175CE"/>
    <w:rsid w:val="00C20094"/>
    <w:rsid w:val="00C2070A"/>
    <w:rsid w:val="00C2125B"/>
    <w:rsid w:val="00C2165B"/>
    <w:rsid w:val="00C22CB7"/>
    <w:rsid w:val="00C22D3A"/>
    <w:rsid w:val="00C22DE7"/>
    <w:rsid w:val="00C24602"/>
    <w:rsid w:val="00C24947"/>
    <w:rsid w:val="00C2499E"/>
    <w:rsid w:val="00C24A66"/>
    <w:rsid w:val="00C257BE"/>
    <w:rsid w:val="00C26C8F"/>
    <w:rsid w:val="00C26C92"/>
    <w:rsid w:val="00C27100"/>
    <w:rsid w:val="00C31750"/>
    <w:rsid w:val="00C32A32"/>
    <w:rsid w:val="00C33925"/>
    <w:rsid w:val="00C3404B"/>
    <w:rsid w:val="00C34D31"/>
    <w:rsid w:val="00C3616C"/>
    <w:rsid w:val="00C36987"/>
    <w:rsid w:val="00C36A4A"/>
    <w:rsid w:val="00C37A8A"/>
    <w:rsid w:val="00C37CF3"/>
    <w:rsid w:val="00C4001D"/>
    <w:rsid w:val="00C409CF"/>
    <w:rsid w:val="00C40D98"/>
    <w:rsid w:val="00C41C74"/>
    <w:rsid w:val="00C424FB"/>
    <w:rsid w:val="00C42515"/>
    <w:rsid w:val="00C43325"/>
    <w:rsid w:val="00C467F9"/>
    <w:rsid w:val="00C469DE"/>
    <w:rsid w:val="00C47441"/>
    <w:rsid w:val="00C47F91"/>
    <w:rsid w:val="00C50128"/>
    <w:rsid w:val="00C5099D"/>
    <w:rsid w:val="00C50FEA"/>
    <w:rsid w:val="00C5555A"/>
    <w:rsid w:val="00C56CED"/>
    <w:rsid w:val="00C570BF"/>
    <w:rsid w:val="00C57903"/>
    <w:rsid w:val="00C61855"/>
    <w:rsid w:val="00C61C4F"/>
    <w:rsid w:val="00C628C6"/>
    <w:rsid w:val="00C63111"/>
    <w:rsid w:val="00C635F5"/>
    <w:rsid w:val="00C63B94"/>
    <w:rsid w:val="00C63BE2"/>
    <w:rsid w:val="00C64CD0"/>
    <w:rsid w:val="00C65C1F"/>
    <w:rsid w:val="00C66249"/>
    <w:rsid w:val="00C6683E"/>
    <w:rsid w:val="00C679C6"/>
    <w:rsid w:val="00C71E22"/>
    <w:rsid w:val="00C74A85"/>
    <w:rsid w:val="00C77BD0"/>
    <w:rsid w:val="00C77C22"/>
    <w:rsid w:val="00C77C28"/>
    <w:rsid w:val="00C77DD2"/>
    <w:rsid w:val="00C812C2"/>
    <w:rsid w:val="00C82660"/>
    <w:rsid w:val="00C82C24"/>
    <w:rsid w:val="00C837AA"/>
    <w:rsid w:val="00C856ED"/>
    <w:rsid w:val="00C85A26"/>
    <w:rsid w:val="00C87FEA"/>
    <w:rsid w:val="00C90564"/>
    <w:rsid w:val="00C917B5"/>
    <w:rsid w:val="00C91A75"/>
    <w:rsid w:val="00C93BF1"/>
    <w:rsid w:val="00C9440D"/>
    <w:rsid w:val="00C95C4D"/>
    <w:rsid w:val="00C95D7D"/>
    <w:rsid w:val="00C96191"/>
    <w:rsid w:val="00C97CB1"/>
    <w:rsid w:val="00CA0342"/>
    <w:rsid w:val="00CA0C43"/>
    <w:rsid w:val="00CA1DAF"/>
    <w:rsid w:val="00CA2E41"/>
    <w:rsid w:val="00CA3EF5"/>
    <w:rsid w:val="00CA48B7"/>
    <w:rsid w:val="00CA4E34"/>
    <w:rsid w:val="00CA5D1A"/>
    <w:rsid w:val="00CA6AA2"/>
    <w:rsid w:val="00CA7747"/>
    <w:rsid w:val="00CB0AD2"/>
    <w:rsid w:val="00CB1AE9"/>
    <w:rsid w:val="00CB2229"/>
    <w:rsid w:val="00CB2786"/>
    <w:rsid w:val="00CB2854"/>
    <w:rsid w:val="00CB3724"/>
    <w:rsid w:val="00CB3A18"/>
    <w:rsid w:val="00CB508B"/>
    <w:rsid w:val="00CB553C"/>
    <w:rsid w:val="00CB68E7"/>
    <w:rsid w:val="00CB6C75"/>
    <w:rsid w:val="00CB6F03"/>
    <w:rsid w:val="00CB7269"/>
    <w:rsid w:val="00CB764B"/>
    <w:rsid w:val="00CC0C96"/>
    <w:rsid w:val="00CC15C0"/>
    <w:rsid w:val="00CC3B2B"/>
    <w:rsid w:val="00CC3F2B"/>
    <w:rsid w:val="00CC43A9"/>
    <w:rsid w:val="00CC4A01"/>
    <w:rsid w:val="00CC4A3D"/>
    <w:rsid w:val="00CC4DE2"/>
    <w:rsid w:val="00CC4DEC"/>
    <w:rsid w:val="00CC5778"/>
    <w:rsid w:val="00CC5EA5"/>
    <w:rsid w:val="00CC6449"/>
    <w:rsid w:val="00CC6C53"/>
    <w:rsid w:val="00CC6D3D"/>
    <w:rsid w:val="00CD0407"/>
    <w:rsid w:val="00CD13FF"/>
    <w:rsid w:val="00CD22B2"/>
    <w:rsid w:val="00CD3FE3"/>
    <w:rsid w:val="00CD4589"/>
    <w:rsid w:val="00CD610A"/>
    <w:rsid w:val="00CD65C2"/>
    <w:rsid w:val="00CD785B"/>
    <w:rsid w:val="00CD79CB"/>
    <w:rsid w:val="00CD7A6E"/>
    <w:rsid w:val="00CD7B27"/>
    <w:rsid w:val="00CD7F6F"/>
    <w:rsid w:val="00CE0AFD"/>
    <w:rsid w:val="00CE103E"/>
    <w:rsid w:val="00CE1299"/>
    <w:rsid w:val="00CE1865"/>
    <w:rsid w:val="00CE2A90"/>
    <w:rsid w:val="00CE2CC5"/>
    <w:rsid w:val="00CE2EE8"/>
    <w:rsid w:val="00CE33CF"/>
    <w:rsid w:val="00CE3F37"/>
    <w:rsid w:val="00CE5117"/>
    <w:rsid w:val="00CE73B4"/>
    <w:rsid w:val="00CE752D"/>
    <w:rsid w:val="00CF0BA3"/>
    <w:rsid w:val="00CF151B"/>
    <w:rsid w:val="00CF18E2"/>
    <w:rsid w:val="00CF1E6A"/>
    <w:rsid w:val="00CF2CD4"/>
    <w:rsid w:val="00CF2E57"/>
    <w:rsid w:val="00CF58CB"/>
    <w:rsid w:val="00CF5BCC"/>
    <w:rsid w:val="00D01569"/>
    <w:rsid w:val="00D01DA3"/>
    <w:rsid w:val="00D02201"/>
    <w:rsid w:val="00D02645"/>
    <w:rsid w:val="00D02884"/>
    <w:rsid w:val="00D036BC"/>
    <w:rsid w:val="00D03974"/>
    <w:rsid w:val="00D03C31"/>
    <w:rsid w:val="00D03FA9"/>
    <w:rsid w:val="00D0596A"/>
    <w:rsid w:val="00D06C68"/>
    <w:rsid w:val="00D07965"/>
    <w:rsid w:val="00D10505"/>
    <w:rsid w:val="00D10BD2"/>
    <w:rsid w:val="00D110D8"/>
    <w:rsid w:val="00D11592"/>
    <w:rsid w:val="00D11A0C"/>
    <w:rsid w:val="00D12B80"/>
    <w:rsid w:val="00D13461"/>
    <w:rsid w:val="00D162C0"/>
    <w:rsid w:val="00D2120A"/>
    <w:rsid w:val="00D22057"/>
    <w:rsid w:val="00D2217F"/>
    <w:rsid w:val="00D22824"/>
    <w:rsid w:val="00D2495F"/>
    <w:rsid w:val="00D2591F"/>
    <w:rsid w:val="00D25B5B"/>
    <w:rsid w:val="00D25DAE"/>
    <w:rsid w:val="00D26353"/>
    <w:rsid w:val="00D269D5"/>
    <w:rsid w:val="00D27575"/>
    <w:rsid w:val="00D27CE5"/>
    <w:rsid w:val="00D30A03"/>
    <w:rsid w:val="00D31362"/>
    <w:rsid w:val="00D337D0"/>
    <w:rsid w:val="00D33C13"/>
    <w:rsid w:val="00D3438F"/>
    <w:rsid w:val="00D3444D"/>
    <w:rsid w:val="00D349C5"/>
    <w:rsid w:val="00D34E33"/>
    <w:rsid w:val="00D34F05"/>
    <w:rsid w:val="00D3554C"/>
    <w:rsid w:val="00D35BFC"/>
    <w:rsid w:val="00D3680C"/>
    <w:rsid w:val="00D36895"/>
    <w:rsid w:val="00D40349"/>
    <w:rsid w:val="00D410F1"/>
    <w:rsid w:val="00D419B6"/>
    <w:rsid w:val="00D4319F"/>
    <w:rsid w:val="00D433A3"/>
    <w:rsid w:val="00D43412"/>
    <w:rsid w:val="00D4342A"/>
    <w:rsid w:val="00D43D87"/>
    <w:rsid w:val="00D43E03"/>
    <w:rsid w:val="00D44CBC"/>
    <w:rsid w:val="00D44FCF"/>
    <w:rsid w:val="00D453D8"/>
    <w:rsid w:val="00D4587D"/>
    <w:rsid w:val="00D465C3"/>
    <w:rsid w:val="00D46753"/>
    <w:rsid w:val="00D50213"/>
    <w:rsid w:val="00D50957"/>
    <w:rsid w:val="00D511AC"/>
    <w:rsid w:val="00D54003"/>
    <w:rsid w:val="00D552D3"/>
    <w:rsid w:val="00D5588F"/>
    <w:rsid w:val="00D55906"/>
    <w:rsid w:val="00D5593B"/>
    <w:rsid w:val="00D55ACF"/>
    <w:rsid w:val="00D5627D"/>
    <w:rsid w:val="00D57405"/>
    <w:rsid w:val="00D57E01"/>
    <w:rsid w:val="00D60249"/>
    <w:rsid w:val="00D61ADA"/>
    <w:rsid w:val="00D61B90"/>
    <w:rsid w:val="00D6261F"/>
    <w:rsid w:val="00D62975"/>
    <w:rsid w:val="00D6444A"/>
    <w:rsid w:val="00D64695"/>
    <w:rsid w:val="00D64D8E"/>
    <w:rsid w:val="00D6504C"/>
    <w:rsid w:val="00D65FF7"/>
    <w:rsid w:val="00D66FA2"/>
    <w:rsid w:val="00D71409"/>
    <w:rsid w:val="00D7193F"/>
    <w:rsid w:val="00D71FC5"/>
    <w:rsid w:val="00D72479"/>
    <w:rsid w:val="00D72583"/>
    <w:rsid w:val="00D72AEF"/>
    <w:rsid w:val="00D73287"/>
    <w:rsid w:val="00D75551"/>
    <w:rsid w:val="00D75632"/>
    <w:rsid w:val="00D7632A"/>
    <w:rsid w:val="00D77BEF"/>
    <w:rsid w:val="00D80339"/>
    <w:rsid w:val="00D815E1"/>
    <w:rsid w:val="00D8482B"/>
    <w:rsid w:val="00D853B7"/>
    <w:rsid w:val="00D8573D"/>
    <w:rsid w:val="00D8667D"/>
    <w:rsid w:val="00D87043"/>
    <w:rsid w:val="00D87E6E"/>
    <w:rsid w:val="00D87FCB"/>
    <w:rsid w:val="00D91885"/>
    <w:rsid w:val="00D9198D"/>
    <w:rsid w:val="00D92F51"/>
    <w:rsid w:val="00D93813"/>
    <w:rsid w:val="00D93B58"/>
    <w:rsid w:val="00D9609A"/>
    <w:rsid w:val="00D96826"/>
    <w:rsid w:val="00D97CC7"/>
    <w:rsid w:val="00DA04F7"/>
    <w:rsid w:val="00DA0A99"/>
    <w:rsid w:val="00DA0FC2"/>
    <w:rsid w:val="00DA2777"/>
    <w:rsid w:val="00DA2C89"/>
    <w:rsid w:val="00DA2EA6"/>
    <w:rsid w:val="00DA37A1"/>
    <w:rsid w:val="00DA4117"/>
    <w:rsid w:val="00DA4AF9"/>
    <w:rsid w:val="00DA5420"/>
    <w:rsid w:val="00DA5DF1"/>
    <w:rsid w:val="00DA5F82"/>
    <w:rsid w:val="00DA62DC"/>
    <w:rsid w:val="00DA7C57"/>
    <w:rsid w:val="00DB0298"/>
    <w:rsid w:val="00DB0613"/>
    <w:rsid w:val="00DB0777"/>
    <w:rsid w:val="00DB3260"/>
    <w:rsid w:val="00DB3335"/>
    <w:rsid w:val="00DB3C5A"/>
    <w:rsid w:val="00DB3D93"/>
    <w:rsid w:val="00DB3E87"/>
    <w:rsid w:val="00DB4D6F"/>
    <w:rsid w:val="00DB4DBB"/>
    <w:rsid w:val="00DB5BCC"/>
    <w:rsid w:val="00DB5C90"/>
    <w:rsid w:val="00DB6302"/>
    <w:rsid w:val="00DB6AE4"/>
    <w:rsid w:val="00DC0FC0"/>
    <w:rsid w:val="00DC1808"/>
    <w:rsid w:val="00DC2FF6"/>
    <w:rsid w:val="00DC34DD"/>
    <w:rsid w:val="00DC4DF7"/>
    <w:rsid w:val="00DC530B"/>
    <w:rsid w:val="00DC53D1"/>
    <w:rsid w:val="00DC6DB6"/>
    <w:rsid w:val="00DD0307"/>
    <w:rsid w:val="00DD2C96"/>
    <w:rsid w:val="00DD3B5B"/>
    <w:rsid w:val="00DD3DBF"/>
    <w:rsid w:val="00DD3F01"/>
    <w:rsid w:val="00DD4C60"/>
    <w:rsid w:val="00DD55DA"/>
    <w:rsid w:val="00DD5F0D"/>
    <w:rsid w:val="00DD6348"/>
    <w:rsid w:val="00DD66E7"/>
    <w:rsid w:val="00DD6896"/>
    <w:rsid w:val="00DD6A7A"/>
    <w:rsid w:val="00DE090A"/>
    <w:rsid w:val="00DE0A56"/>
    <w:rsid w:val="00DE1891"/>
    <w:rsid w:val="00DE1E8B"/>
    <w:rsid w:val="00DE452D"/>
    <w:rsid w:val="00DE5660"/>
    <w:rsid w:val="00DE6EE6"/>
    <w:rsid w:val="00DE7654"/>
    <w:rsid w:val="00DE78CB"/>
    <w:rsid w:val="00DE7D3F"/>
    <w:rsid w:val="00DF0719"/>
    <w:rsid w:val="00DF108C"/>
    <w:rsid w:val="00DF1A73"/>
    <w:rsid w:val="00DF2D16"/>
    <w:rsid w:val="00DF36DD"/>
    <w:rsid w:val="00DF3AA7"/>
    <w:rsid w:val="00DF3FB9"/>
    <w:rsid w:val="00DF4F6D"/>
    <w:rsid w:val="00DF5C50"/>
    <w:rsid w:val="00DF6302"/>
    <w:rsid w:val="00DF6AF3"/>
    <w:rsid w:val="00DF731A"/>
    <w:rsid w:val="00DF7B4D"/>
    <w:rsid w:val="00E0093E"/>
    <w:rsid w:val="00E0195A"/>
    <w:rsid w:val="00E031F9"/>
    <w:rsid w:val="00E04E6B"/>
    <w:rsid w:val="00E05409"/>
    <w:rsid w:val="00E05A80"/>
    <w:rsid w:val="00E062F4"/>
    <w:rsid w:val="00E078A8"/>
    <w:rsid w:val="00E101DB"/>
    <w:rsid w:val="00E11196"/>
    <w:rsid w:val="00E1189C"/>
    <w:rsid w:val="00E11940"/>
    <w:rsid w:val="00E14A34"/>
    <w:rsid w:val="00E151BC"/>
    <w:rsid w:val="00E2192A"/>
    <w:rsid w:val="00E22343"/>
    <w:rsid w:val="00E240A0"/>
    <w:rsid w:val="00E2426A"/>
    <w:rsid w:val="00E24D03"/>
    <w:rsid w:val="00E264A2"/>
    <w:rsid w:val="00E27F4F"/>
    <w:rsid w:val="00E30384"/>
    <w:rsid w:val="00E30924"/>
    <w:rsid w:val="00E30AD2"/>
    <w:rsid w:val="00E30DF9"/>
    <w:rsid w:val="00E30E37"/>
    <w:rsid w:val="00E31424"/>
    <w:rsid w:val="00E31446"/>
    <w:rsid w:val="00E3178F"/>
    <w:rsid w:val="00E31B13"/>
    <w:rsid w:val="00E31FA2"/>
    <w:rsid w:val="00E33A0B"/>
    <w:rsid w:val="00E33DD1"/>
    <w:rsid w:val="00E3458E"/>
    <w:rsid w:val="00E34682"/>
    <w:rsid w:val="00E3487F"/>
    <w:rsid w:val="00E34B45"/>
    <w:rsid w:val="00E35306"/>
    <w:rsid w:val="00E35DC4"/>
    <w:rsid w:val="00E36978"/>
    <w:rsid w:val="00E4180B"/>
    <w:rsid w:val="00E41AE9"/>
    <w:rsid w:val="00E41B73"/>
    <w:rsid w:val="00E41B98"/>
    <w:rsid w:val="00E42197"/>
    <w:rsid w:val="00E42D36"/>
    <w:rsid w:val="00E43B7B"/>
    <w:rsid w:val="00E43F7B"/>
    <w:rsid w:val="00E444B5"/>
    <w:rsid w:val="00E471BB"/>
    <w:rsid w:val="00E47252"/>
    <w:rsid w:val="00E47E10"/>
    <w:rsid w:val="00E47EC6"/>
    <w:rsid w:val="00E50369"/>
    <w:rsid w:val="00E52397"/>
    <w:rsid w:val="00E53239"/>
    <w:rsid w:val="00E5558C"/>
    <w:rsid w:val="00E561CF"/>
    <w:rsid w:val="00E56990"/>
    <w:rsid w:val="00E57048"/>
    <w:rsid w:val="00E57E59"/>
    <w:rsid w:val="00E60099"/>
    <w:rsid w:val="00E60E33"/>
    <w:rsid w:val="00E625CA"/>
    <w:rsid w:val="00E653DD"/>
    <w:rsid w:val="00E6630C"/>
    <w:rsid w:val="00E66B97"/>
    <w:rsid w:val="00E703B6"/>
    <w:rsid w:val="00E71189"/>
    <w:rsid w:val="00E723BE"/>
    <w:rsid w:val="00E72448"/>
    <w:rsid w:val="00E76897"/>
    <w:rsid w:val="00E769DE"/>
    <w:rsid w:val="00E76A8A"/>
    <w:rsid w:val="00E76F2E"/>
    <w:rsid w:val="00E76F75"/>
    <w:rsid w:val="00E77056"/>
    <w:rsid w:val="00E77B05"/>
    <w:rsid w:val="00E8042F"/>
    <w:rsid w:val="00E80803"/>
    <w:rsid w:val="00E81279"/>
    <w:rsid w:val="00E81DEC"/>
    <w:rsid w:val="00E83FC6"/>
    <w:rsid w:val="00E8440B"/>
    <w:rsid w:val="00E8466E"/>
    <w:rsid w:val="00E84DEB"/>
    <w:rsid w:val="00E85859"/>
    <w:rsid w:val="00E8617E"/>
    <w:rsid w:val="00E8723D"/>
    <w:rsid w:val="00E908E6"/>
    <w:rsid w:val="00E92152"/>
    <w:rsid w:val="00E93D28"/>
    <w:rsid w:val="00E950A9"/>
    <w:rsid w:val="00E952E1"/>
    <w:rsid w:val="00E954F6"/>
    <w:rsid w:val="00E96DB6"/>
    <w:rsid w:val="00E974E2"/>
    <w:rsid w:val="00E97C1D"/>
    <w:rsid w:val="00E97DE0"/>
    <w:rsid w:val="00EA0999"/>
    <w:rsid w:val="00EA0A06"/>
    <w:rsid w:val="00EA176A"/>
    <w:rsid w:val="00EA3C21"/>
    <w:rsid w:val="00EA3CC1"/>
    <w:rsid w:val="00EA7190"/>
    <w:rsid w:val="00EB1A12"/>
    <w:rsid w:val="00EB24AE"/>
    <w:rsid w:val="00EB2B2F"/>
    <w:rsid w:val="00EB2DF3"/>
    <w:rsid w:val="00EB3965"/>
    <w:rsid w:val="00EB57D6"/>
    <w:rsid w:val="00EB598A"/>
    <w:rsid w:val="00EB74C8"/>
    <w:rsid w:val="00EB7CD5"/>
    <w:rsid w:val="00EB7F93"/>
    <w:rsid w:val="00EC1372"/>
    <w:rsid w:val="00EC13D3"/>
    <w:rsid w:val="00EC192D"/>
    <w:rsid w:val="00EC1D6B"/>
    <w:rsid w:val="00EC25B5"/>
    <w:rsid w:val="00EC2F63"/>
    <w:rsid w:val="00EC3E61"/>
    <w:rsid w:val="00EC4795"/>
    <w:rsid w:val="00EC4F19"/>
    <w:rsid w:val="00ED1046"/>
    <w:rsid w:val="00ED13E1"/>
    <w:rsid w:val="00ED209A"/>
    <w:rsid w:val="00ED2E50"/>
    <w:rsid w:val="00ED4A96"/>
    <w:rsid w:val="00ED4B5B"/>
    <w:rsid w:val="00ED60AE"/>
    <w:rsid w:val="00ED7C7C"/>
    <w:rsid w:val="00EE0980"/>
    <w:rsid w:val="00EE0EFA"/>
    <w:rsid w:val="00EE139E"/>
    <w:rsid w:val="00EE26FC"/>
    <w:rsid w:val="00EE38E7"/>
    <w:rsid w:val="00EE437B"/>
    <w:rsid w:val="00EE4510"/>
    <w:rsid w:val="00EE4667"/>
    <w:rsid w:val="00EE5997"/>
    <w:rsid w:val="00EF0252"/>
    <w:rsid w:val="00EF111E"/>
    <w:rsid w:val="00EF2161"/>
    <w:rsid w:val="00EF2264"/>
    <w:rsid w:val="00EF3B3E"/>
    <w:rsid w:val="00EF3B5E"/>
    <w:rsid w:val="00EF3C51"/>
    <w:rsid w:val="00EF4900"/>
    <w:rsid w:val="00EF521A"/>
    <w:rsid w:val="00EF6E7C"/>
    <w:rsid w:val="00EF6FB0"/>
    <w:rsid w:val="00EF7236"/>
    <w:rsid w:val="00EF75C5"/>
    <w:rsid w:val="00F00725"/>
    <w:rsid w:val="00F00843"/>
    <w:rsid w:val="00F00B21"/>
    <w:rsid w:val="00F00BC6"/>
    <w:rsid w:val="00F01178"/>
    <w:rsid w:val="00F0385B"/>
    <w:rsid w:val="00F03F3F"/>
    <w:rsid w:val="00F04FCD"/>
    <w:rsid w:val="00F05320"/>
    <w:rsid w:val="00F05CD4"/>
    <w:rsid w:val="00F07B89"/>
    <w:rsid w:val="00F10A4E"/>
    <w:rsid w:val="00F11B1F"/>
    <w:rsid w:val="00F12669"/>
    <w:rsid w:val="00F12C37"/>
    <w:rsid w:val="00F13701"/>
    <w:rsid w:val="00F137CF"/>
    <w:rsid w:val="00F14258"/>
    <w:rsid w:val="00F14608"/>
    <w:rsid w:val="00F1502C"/>
    <w:rsid w:val="00F15805"/>
    <w:rsid w:val="00F16091"/>
    <w:rsid w:val="00F20869"/>
    <w:rsid w:val="00F208EC"/>
    <w:rsid w:val="00F21146"/>
    <w:rsid w:val="00F21ADB"/>
    <w:rsid w:val="00F21EB1"/>
    <w:rsid w:val="00F2685E"/>
    <w:rsid w:val="00F26F38"/>
    <w:rsid w:val="00F279BE"/>
    <w:rsid w:val="00F31598"/>
    <w:rsid w:val="00F31AA2"/>
    <w:rsid w:val="00F33027"/>
    <w:rsid w:val="00F33397"/>
    <w:rsid w:val="00F34130"/>
    <w:rsid w:val="00F34935"/>
    <w:rsid w:val="00F350C9"/>
    <w:rsid w:val="00F35B4B"/>
    <w:rsid w:val="00F3693F"/>
    <w:rsid w:val="00F37740"/>
    <w:rsid w:val="00F37895"/>
    <w:rsid w:val="00F4095A"/>
    <w:rsid w:val="00F40BF1"/>
    <w:rsid w:val="00F4169C"/>
    <w:rsid w:val="00F425FF"/>
    <w:rsid w:val="00F42F23"/>
    <w:rsid w:val="00F447E3"/>
    <w:rsid w:val="00F450B2"/>
    <w:rsid w:val="00F455AA"/>
    <w:rsid w:val="00F4572E"/>
    <w:rsid w:val="00F469CF"/>
    <w:rsid w:val="00F46C89"/>
    <w:rsid w:val="00F47A7B"/>
    <w:rsid w:val="00F5123A"/>
    <w:rsid w:val="00F51526"/>
    <w:rsid w:val="00F51699"/>
    <w:rsid w:val="00F51D33"/>
    <w:rsid w:val="00F52B29"/>
    <w:rsid w:val="00F539EB"/>
    <w:rsid w:val="00F546C1"/>
    <w:rsid w:val="00F54C3B"/>
    <w:rsid w:val="00F55592"/>
    <w:rsid w:val="00F55674"/>
    <w:rsid w:val="00F55963"/>
    <w:rsid w:val="00F559CF"/>
    <w:rsid w:val="00F56648"/>
    <w:rsid w:val="00F56CE8"/>
    <w:rsid w:val="00F614EE"/>
    <w:rsid w:val="00F6402D"/>
    <w:rsid w:val="00F67B4A"/>
    <w:rsid w:val="00F703B6"/>
    <w:rsid w:val="00F70B60"/>
    <w:rsid w:val="00F70BD6"/>
    <w:rsid w:val="00F70DF3"/>
    <w:rsid w:val="00F72F35"/>
    <w:rsid w:val="00F74D6A"/>
    <w:rsid w:val="00F75C45"/>
    <w:rsid w:val="00F75C80"/>
    <w:rsid w:val="00F76657"/>
    <w:rsid w:val="00F776D6"/>
    <w:rsid w:val="00F77ED4"/>
    <w:rsid w:val="00F80A56"/>
    <w:rsid w:val="00F81841"/>
    <w:rsid w:val="00F81890"/>
    <w:rsid w:val="00F84EDD"/>
    <w:rsid w:val="00F86077"/>
    <w:rsid w:val="00F869A6"/>
    <w:rsid w:val="00F87876"/>
    <w:rsid w:val="00F902CD"/>
    <w:rsid w:val="00F912E3"/>
    <w:rsid w:val="00F91E79"/>
    <w:rsid w:val="00F9396D"/>
    <w:rsid w:val="00F93D18"/>
    <w:rsid w:val="00F956D2"/>
    <w:rsid w:val="00F95795"/>
    <w:rsid w:val="00F96811"/>
    <w:rsid w:val="00F9794F"/>
    <w:rsid w:val="00FA0955"/>
    <w:rsid w:val="00FA1B2A"/>
    <w:rsid w:val="00FA2756"/>
    <w:rsid w:val="00FA35FC"/>
    <w:rsid w:val="00FA3A39"/>
    <w:rsid w:val="00FA44CF"/>
    <w:rsid w:val="00FA4C94"/>
    <w:rsid w:val="00FA51BB"/>
    <w:rsid w:val="00FA5C71"/>
    <w:rsid w:val="00FA6B76"/>
    <w:rsid w:val="00FB12FC"/>
    <w:rsid w:val="00FB1FCF"/>
    <w:rsid w:val="00FB2001"/>
    <w:rsid w:val="00FB22F7"/>
    <w:rsid w:val="00FB589E"/>
    <w:rsid w:val="00FB60C8"/>
    <w:rsid w:val="00FB6950"/>
    <w:rsid w:val="00FB6B00"/>
    <w:rsid w:val="00FB75B4"/>
    <w:rsid w:val="00FB75C8"/>
    <w:rsid w:val="00FB7B20"/>
    <w:rsid w:val="00FC0C49"/>
    <w:rsid w:val="00FC115E"/>
    <w:rsid w:val="00FC249E"/>
    <w:rsid w:val="00FC2B6A"/>
    <w:rsid w:val="00FC3E2C"/>
    <w:rsid w:val="00FC4746"/>
    <w:rsid w:val="00FC6661"/>
    <w:rsid w:val="00FC7934"/>
    <w:rsid w:val="00FC7D39"/>
    <w:rsid w:val="00FC7E43"/>
    <w:rsid w:val="00FD012D"/>
    <w:rsid w:val="00FD043C"/>
    <w:rsid w:val="00FD0481"/>
    <w:rsid w:val="00FD103E"/>
    <w:rsid w:val="00FD201E"/>
    <w:rsid w:val="00FD292E"/>
    <w:rsid w:val="00FD2DAB"/>
    <w:rsid w:val="00FD503D"/>
    <w:rsid w:val="00FD5065"/>
    <w:rsid w:val="00FD5324"/>
    <w:rsid w:val="00FD5B16"/>
    <w:rsid w:val="00FD6D6F"/>
    <w:rsid w:val="00FD7167"/>
    <w:rsid w:val="00FE021B"/>
    <w:rsid w:val="00FE0296"/>
    <w:rsid w:val="00FE0B65"/>
    <w:rsid w:val="00FE0EDC"/>
    <w:rsid w:val="00FE10A4"/>
    <w:rsid w:val="00FE1DC1"/>
    <w:rsid w:val="00FE27C6"/>
    <w:rsid w:val="00FE3439"/>
    <w:rsid w:val="00FE3979"/>
    <w:rsid w:val="00FE39D9"/>
    <w:rsid w:val="00FE3A47"/>
    <w:rsid w:val="00FE4904"/>
    <w:rsid w:val="00FE5276"/>
    <w:rsid w:val="00FE646E"/>
    <w:rsid w:val="00FE6AC4"/>
    <w:rsid w:val="00FE78F3"/>
    <w:rsid w:val="00FF018B"/>
    <w:rsid w:val="00FF068A"/>
    <w:rsid w:val="00FF0AE2"/>
    <w:rsid w:val="00FF0DCD"/>
    <w:rsid w:val="00FF21CF"/>
    <w:rsid w:val="00FF26D0"/>
    <w:rsid w:val="00FF366D"/>
    <w:rsid w:val="00FF392C"/>
    <w:rsid w:val="00FF4015"/>
    <w:rsid w:val="00FF4D58"/>
    <w:rsid w:val="00FF5876"/>
    <w:rsid w:val="00FF76BB"/>
    <w:rsid w:val="00FF7A87"/>
    <w:rsid w:val="013C7751"/>
    <w:rsid w:val="01E41C47"/>
    <w:rsid w:val="023FD89F"/>
    <w:rsid w:val="02E5B889"/>
    <w:rsid w:val="036F27DB"/>
    <w:rsid w:val="03C85EB1"/>
    <w:rsid w:val="0442A342"/>
    <w:rsid w:val="0479DEC8"/>
    <w:rsid w:val="05777961"/>
    <w:rsid w:val="059F4CDF"/>
    <w:rsid w:val="069FA1AA"/>
    <w:rsid w:val="076D7D38"/>
    <w:rsid w:val="0856F482"/>
    <w:rsid w:val="09374199"/>
    <w:rsid w:val="09DE4202"/>
    <w:rsid w:val="0B41635C"/>
    <w:rsid w:val="0BB5268B"/>
    <w:rsid w:val="0BBF409F"/>
    <w:rsid w:val="0CAF430E"/>
    <w:rsid w:val="0DE5612D"/>
    <w:rsid w:val="0DF0939E"/>
    <w:rsid w:val="0E0449BC"/>
    <w:rsid w:val="0E28AE94"/>
    <w:rsid w:val="0E62EF47"/>
    <w:rsid w:val="0E902883"/>
    <w:rsid w:val="10B05462"/>
    <w:rsid w:val="10CB2500"/>
    <w:rsid w:val="112293FF"/>
    <w:rsid w:val="11604F56"/>
    <w:rsid w:val="11F4D13C"/>
    <w:rsid w:val="12A92D7A"/>
    <w:rsid w:val="12EA8DB2"/>
    <w:rsid w:val="14570B07"/>
    <w:rsid w:val="14A279AB"/>
    <w:rsid w:val="14C3F11F"/>
    <w:rsid w:val="15AE952C"/>
    <w:rsid w:val="167B9200"/>
    <w:rsid w:val="16B0D7E8"/>
    <w:rsid w:val="172A7E10"/>
    <w:rsid w:val="18A7DC04"/>
    <w:rsid w:val="18CD51A2"/>
    <w:rsid w:val="191750FA"/>
    <w:rsid w:val="193B5CC8"/>
    <w:rsid w:val="19FD3E7D"/>
    <w:rsid w:val="1A5736A8"/>
    <w:rsid w:val="1A8D319C"/>
    <w:rsid w:val="1ACADFB3"/>
    <w:rsid w:val="1B0FD6A2"/>
    <w:rsid w:val="1E9816E6"/>
    <w:rsid w:val="1EB07D23"/>
    <w:rsid w:val="1EFB711C"/>
    <w:rsid w:val="1F3D1EE4"/>
    <w:rsid w:val="2097417D"/>
    <w:rsid w:val="20B5BA55"/>
    <w:rsid w:val="21358E0F"/>
    <w:rsid w:val="215D5937"/>
    <w:rsid w:val="21AF7979"/>
    <w:rsid w:val="22B900F8"/>
    <w:rsid w:val="22D15E70"/>
    <w:rsid w:val="23BDF5D0"/>
    <w:rsid w:val="24068182"/>
    <w:rsid w:val="2680D590"/>
    <w:rsid w:val="26E80438"/>
    <w:rsid w:val="2791F25D"/>
    <w:rsid w:val="27C8907B"/>
    <w:rsid w:val="282F5977"/>
    <w:rsid w:val="28A965B9"/>
    <w:rsid w:val="28C04F3A"/>
    <w:rsid w:val="28E2467C"/>
    <w:rsid w:val="293F0CF9"/>
    <w:rsid w:val="29F9C44C"/>
    <w:rsid w:val="2ABDDAC7"/>
    <w:rsid w:val="2BE434F7"/>
    <w:rsid w:val="2C464D48"/>
    <w:rsid w:val="2C6418C6"/>
    <w:rsid w:val="2C86ED17"/>
    <w:rsid w:val="2C926774"/>
    <w:rsid w:val="2C9EE247"/>
    <w:rsid w:val="2CE5388F"/>
    <w:rsid w:val="2D2A9BCC"/>
    <w:rsid w:val="2D305809"/>
    <w:rsid w:val="2D93C05D"/>
    <w:rsid w:val="2EECDF85"/>
    <w:rsid w:val="2F09884B"/>
    <w:rsid w:val="2F7F2C46"/>
    <w:rsid w:val="2F8D6B6B"/>
    <w:rsid w:val="31CC2E5F"/>
    <w:rsid w:val="32B28B49"/>
    <w:rsid w:val="32CD4C4F"/>
    <w:rsid w:val="32FFAB7B"/>
    <w:rsid w:val="331A6BB3"/>
    <w:rsid w:val="3377B512"/>
    <w:rsid w:val="3450E60B"/>
    <w:rsid w:val="3462CCD5"/>
    <w:rsid w:val="35A12F27"/>
    <w:rsid w:val="373AA2A3"/>
    <w:rsid w:val="37909029"/>
    <w:rsid w:val="37C09472"/>
    <w:rsid w:val="37EA46A8"/>
    <w:rsid w:val="3847F1E2"/>
    <w:rsid w:val="384C6FC6"/>
    <w:rsid w:val="38CEFEED"/>
    <w:rsid w:val="3935175E"/>
    <w:rsid w:val="398950E6"/>
    <w:rsid w:val="39C24871"/>
    <w:rsid w:val="39DA7B12"/>
    <w:rsid w:val="39E3FB09"/>
    <w:rsid w:val="3CCF7CC3"/>
    <w:rsid w:val="3D0C1CD5"/>
    <w:rsid w:val="3D5C62A1"/>
    <w:rsid w:val="3E2B573D"/>
    <w:rsid w:val="3E61ECA9"/>
    <w:rsid w:val="3E9F617F"/>
    <w:rsid w:val="3EC4C392"/>
    <w:rsid w:val="41D547DC"/>
    <w:rsid w:val="41E0FA26"/>
    <w:rsid w:val="43E02E20"/>
    <w:rsid w:val="441C0899"/>
    <w:rsid w:val="443BE3CF"/>
    <w:rsid w:val="4459B80F"/>
    <w:rsid w:val="448F1EFD"/>
    <w:rsid w:val="457B110D"/>
    <w:rsid w:val="45D0E4FD"/>
    <w:rsid w:val="4603B8FA"/>
    <w:rsid w:val="4617570A"/>
    <w:rsid w:val="480140E9"/>
    <w:rsid w:val="4A046044"/>
    <w:rsid w:val="4A8AAB4A"/>
    <w:rsid w:val="4D17FA83"/>
    <w:rsid w:val="4D5D3C54"/>
    <w:rsid w:val="4D76C958"/>
    <w:rsid w:val="4D9D7180"/>
    <w:rsid w:val="4E00FBD0"/>
    <w:rsid w:val="4E555D45"/>
    <w:rsid w:val="4E97DD0E"/>
    <w:rsid w:val="4F590284"/>
    <w:rsid w:val="50826E10"/>
    <w:rsid w:val="518C00DE"/>
    <w:rsid w:val="521DF30D"/>
    <w:rsid w:val="529176AB"/>
    <w:rsid w:val="52C6063C"/>
    <w:rsid w:val="530A63A5"/>
    <w:rsid w:val="532AFE4F"/>
    <w:rsid w:val="5436CCAA"/>
    <w:rsid w:val="545863F4"/>
    <w:rsid w:val="5509E40B"/>
    <w:rsid w:val="55146CE1"/>
    <w:rsid w:val="5651C182"/>
    <w:rsid w:val="56C78F4E"/>
    <w:rsid w:val="57B4A90F"/>
    <w:rsid w:val="58F3B1BE"/>
    <w:rsid w:val="59A446C2"/>
    <w:rsid w:val="5B79258F"/>
    <w:rsid w:val="5C2114F4"/>
    <w:rsid w:val="5C8B3B60"/>
    <w:rsid w:val="5D1CE376"/>
    <w:rsid w:val="5EA47AE8"/>
    <w:rsid w:val="5F17FB26"/>
    <w:rsid w:val="5F87E049"/>
    <w:rsid w:val="617D1F9B"/>
    <w:rsid w:val="61ACA4AB"/>
    <w:rsid w:val="622182BA"/>
    <w:rsid w:val="624A3099"/>
    <w:rsid w:val="628676C7"/>
    <w:rsid w:val="629C9E60"/>
    <w:rsid w:val="62FC6FCF"/>
    <w:rsid w:val="63A81003"/>
    <w:rsid w:val="64E55B94"/>
    <w:rsid w:val="66F83D04"/>
    <w:rsid w:val="6736DD1A"/>
    <w:rsid w:val="679672CC"/>
    <w:rsid w:val="685BC9E5"/>
    <w:rsid w:val="6927E36E"/>
    <w:rsid w:val="6AE2FCFC"/>
    <w:rsid w:val="6B3D2971"/>
    <w:rsid w:val="6BBAA8BE"/>
    <w:rsid w:val="6C5B7F6C"/>
    <w:rsid w:val="6CD6FDC7"/>
    <w:rsid w:val="6D66C420"/>
    <w:rsid w:val="6EB6CC66"/>
    <w:rsid w:val="6EB998BF"/>
    <w:rsid w:val="6EC668BC"/>
    <w:rsid w:val="6FA184B1"/>
    <w:rsid w:val="6FE2AF55"/>
    <w:rsid w:val="705D4550"/>
    <w:rsid w:val="70EA15ED"/>
    <w:rsid w:val="711D85E4"/>
    <w:rsid w:val="71AC6AF5"/>
    <w:rsid w:val="729BFF3F"/>
    <w:rsid w:val="72C330BE"/>
    <w:rsid w:val="742F5092"/>
    <w:rsid w:val="746BE8CD"/>
    <w:rsid w:val="74AB27DD"/>
    <w:rsid w:val="74D63EFA"/>
    <w:rsid w:val="766AB577"/>
    <w:rsid w:val="768D39BA"/>
    <w:rsid w:val="76AB1A60"/>
    <w:rsid w:val="76B32B33"/>
    <w:rsid w:val="76F6C4EF"/>
    <w:rsid w:val="7791E5AF"/>
    <w:rsid w:val="77B605E5"/>
    <w:rsid w:val="7868BA6E"/>
    <w:rsid w:val="78FD3817"/>
    <w:rsid w:val="79959849"/>
    <w:rsid w:val="7A556BED"/>
    <w:rsid w:val="7A743C7B"/>
    <w:rsid w:val="7A894E03"/>
    <w:rsid w:val="7BB6F070"/>
    <w:rsid w:val="7C5CBD6D"/>
    <w:rsid w:val="7CDBED6B"/>
    <w:rsid w:val="7D2A7218"/>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F79"/>
  <w15:chartTrackingRefBased/>
  <w15:docId w15:val="{F18FAB50-FEA6-49E9-B5DF-6C0781CC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8C"/>
  </w:style>
  <w:style w:type="paragraph" w:styleId="Heading2">
    <w:name w:val="heading 2"/>
    <w:basedOn w:val="Normal"/>
    <w:next w:val="Normal"/>
    <w:link w:val="Heading2Char"/>
    <w:uiPriority w:val="9"/>
    <w:unhideWhenUsed/>
    <w:qFormat/>
    <w:rsid w:val="00E41B7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99"/>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semiHidden/>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C68"/>
  </w:style>
  <w:style w:type="paragraph" w:styleId="Footer">
    <w:name w:val="footer"/>
    <w:basedOn w:val="Normal"/>
    <w:link w:val="FooterChar"/>
    <w:uiPriority w:val="99"/>
    <w:semiHidden/>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4C68"/>
  </w:style>
  <w:style w:type="paragraph" w:styleId="Revision">
    <w:name w:val="Revision"/>
    <w:hidden/>
    <w:uiPriority w:val="99"/>
    <w:semiHidden/>
    <w:rsid w:val="00B369B2"/>
    <w:pPr>
      <w:spacing w:after="0" w:line="240" w:lineRule="auto"/>
    </w:pPr>
  </w:style>
  <w:style w:type="table" w:styleId="TableGridLight">
    <w:name w:val="Grid Table Light"/>
    <w:basedOn w:val="TableNormal"/>
    <w:uiPriority w:val="40"/>
    <w:rsid w:val="00AF03CD"/>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ziepaliigvirsraksti">
    <w:name w:val="Mazie_paliigvirsraksti"/>
    <w:basedOn w:val="Normal"/>
    <w:link w:val="MaziepaliigvirsrakstiRakstz"/>
    <w:autoRedefine/>
    <w:qFormat/>
    <w:rsid w:val="00FD012D"/>
    <w:pPr>
      <w:spacing w:before="120" w:after="0" w:line="264" w:lineRule="auto"/>
      <w:jc w:val="both"/>
    </w:pPr>
    <w:rPr>
      <w:rFonts w:eastAsiaTheme="minorEastAsia"/>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FD012D"/>
    <w:rPr>
      <w:rFonts w:eastAsiaTheme="minorEastAsia"/>
      <w:b/>
      <w:color w:val="2E74B5" w:themeColor="accent1" w:themeShade="BF"/>
      <w:sz w:val="28"/>
      <w:szCs w:val="28"/>
    </w:rPr>
  </w:style>
  <w:style w:type="character" w:customStyle="1" w:styleId="calculation">
    <w:name w:val="calculation"/>
    <w:basedOn w:val="DefaultParagraphFont"/>
    <w:rsid w:val="007828AF"/>
  </w:style>
  <w:style w:type="character" w:styleId="Strong">
    <w:name w:val="Strong"/>
    <w:basedOn w:val="DefaultParagraphFont"/>
    <w:uiPriority w:val="22"/>
    <w:qFormat/>
    <w:rsid w:val="007828AF"/>
    <w:rPr>
      <w:b/>
      <w:bCs/>
    </w:rPr>
  </w:style>
  <w:style w:type="paragraph" w:styleId="NormalWeb">
    <w:name w:val="Normal (Web)"/>
    <w:basedOn w:val="Normal"/>
    <w:uiPriority w:val="99"/>
    <w:semiHidden/>
    <w:unhideWhenUsed/>
    <w:rsid w:val="00CC6C53"/>
    <w:rPr>
      <w:rFonts w:ascii="Times New Roman" w:hAnsi="Times New Roman" w:cs="Times New Roman"/>
      <w:sz w:val="24"/>
      <w:szCs w:val="24"/>
    </w:rPr>
  </w:style>
  <w:style w:type="paragraph" w:customStyle="1" w:styleId="JMKucuzd">
    <w:name w:val="JMKuc_uzd"/>
    <w:basedOn w:val="Normal"/>
    <w:autoRedefine/>
    <w:rsid w:val="00E93D28"/>
    <w:pPr>
      <w:tabs>
        <w:tab w:val="left" w:pos="709"/>
      </w:tabs>
      <w:spacing w:after="0" w:line="276" w:lineRule="auto"/>
      <w:ind w:left="284"/>
      <w:jc w:val="both"/>
    </w:pPr>
    <w:rPr>
      <w:rFonts w:eastAsiaTheme="minorEastAsia" w:cstheme="minorHAnsi"/>
    </w:rPr>
  </w:style>
  <w:style w:type="table" w:styleId="LightShading-Accent1">
    <w:name w:val="Light Shading Accent 1"/>
    <w:basedOn w:val="TableNormal"/>
    <w:uiPriority w:val="60"/>
    <w:rsid w:val="00E11940"/>
    <w:pPr>
      <w:spacing w:after="0" w:line="240" w:lineRule="auto"/>
    </w:pPr>
    <w:rPr>
      <w:rFonts w:eastAsiaTheme="minorEastAsia"/>
      <w:color w:val="2E74B5" w:themeColor="accent1" w:themeShade="BF"/>
      <w:sz w:val="21"/>
      <w:szCs w:val="21"/>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E11940"/>
    <w:pPr>
      <w:spacing w:after="0" w:line="240" w:lineRule="auto"/>
    </w:pPr>
    <w:rPr>
      <w:rFonts w:eastAsiaTheme="minorEastAsia"/>
      <w:sz w:val="21"/>
      <w:szCs w:val="2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dTable1Light">
    <w:name w:val="Grid Table 1 Light"/>
    <w:basedOn w:val="TableNormal"/>
    <w:uiPriority w:val="46"/>
    <w:rsid w:val="00E11940"/>
    <w:pPr>
      <w:spacing w:after="0" w:line="240" w:lineRule="auto"/>
    </w:pPr>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E41B73"/>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99"/>
    <w:unhideWhenUsed/>
    <w:rsid w:val="00E41B73"/>
    <w:pPr>
      <w:spacing w:after="120" w:line="276" w:lineRule="auto"/>
    </w:pPr>
  </w:style>
  <w:style w:type="character" w:customStyle="1" w:styleId="BodyTextChar">
    <w:name w:val="Body Text Char"/>
    <w:basedOn w:val="DefaultParagraphFont"/>
    <w:link w:val="BodyText"/>
    <w:uiPriority w:val="99"/>
    <w:rsid w:val="00E41B73"/>
  </w:style>
  <w:style w:type="paragraph" w:styleId="BodyText2">
    <w:name w:val="Body Text 2"/>
    <w:basedOn w:val="Normal"/>
    <w:link w:val="BodyText2Char"/>
    <w:uiPriority w:val="99"/>
    <w:semiHidden/>
    <w:unhideWhenUsed/>
    <w:rsid w:val="00E41B73"/>
    <w:pPr>
      <w:spacing w:after="120" w:line="480" w:lineRule="auto"/>
    </w:pPr>
    <w:rPr>
      <w:rFonts w:eastAsiaTheme="minorEastAsia"/>
    </w:rPr>
  </w:style>
  <w:style w:type="character" w:customStyle="1" w:styleId="BodyText2Char">
    <w:name w:val="Body Text 2 Char"/>
    <w:basedOn w:val="DefaultParagraphFont"/>
    <w:link w:val="BodyText2"/>
    <w:uiPriority w:val="99"/>
    <w:semiHidden/>
    <w:rsid w:val="00E41B73"/>
    <w:rPr>
      <w:rFonts w:eastAsiaTheme="minorEastAsia"/>
    </w:rPr>
  </w:style>
  <w:style w:type="paragraph" w:styleId="BodyTextIndent3">
    <w:name w:val="Body Text Indent 3"/>
    <w:basedOn w:val="Normal"/>
    <w:link w:val="BodyTextIndent3Char"/>
    <w:uiPriority w:val="99"/>
    <w:unhideWhenUsed/>
    <w:rsid w:val="00132635"/>
    <w:pPr>
      <w:spacing w:after="120"/>
      <w:ind w:left="283"/>
    </w:pPr>
    <w:rPr>
      <w:sz w:val="16"/>
      <w:szCs w:val="16"/>
    </w:rPr>
  </w:style>
  <w:style w:type="character" w:customStyle="1" w:styleId="BodyTextIndent3Char">
    <w:name w:val="Body Text Indent 3 Char"/>
    <w:basedOn w:val="DefaultParagraphFont"/>
    <w:link w:val="BodyTextIndent3"/>
    <w:uiPriority w:val="99"/>
    <w:rsid w:val="00132635"/>
    <w:rPr>
      <w:sz w:val="16"/>
      <w:szCs w:val="16"/>
    </w:rPr>
  </w:style>
  <w:style w:type="table" w:customStyle="1" w:styleId="GridTable1Light-Accent51">
    <w:name w:val="Grid Table 1 Light - Accent 51"/>
    <w:basedOn w:val="TableNormal"/>
    <w:uiPriority w:val="46"/>
    <w:rsid w:val="00A27924"/>
    <w:pPr>
      <w:spacing w:after="0" w:line="240" w:lineRule="auto"/>
    </w:pPr>
    <w:rPr>
      <w:rFonts w:eastAsiaTheme="minorEastAsia"/>
      <w:lang w:eastAsia="lv-LV"/>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ekstsatris">
    <w:name w:val="Teksts_atris"/>
    <w:basedOn w:val="Normal"/>
    <w:link w:val="TekstsatrisChar"/>
    <w:rsid w:val="000F7235"/>
    <w:pPr>
      <w:tabs>
        <w:tab w:val="left" w:pos="992"/>
      </w:tabs>
      <w:spacing w:after="0" w:line="240" w:lineRule="auto"/>
      <w:ind w:firstLine="567"/>
      <w:jc w:val="both"/>
    </w:pPr>
    <w:rPr>
      <w:rFonts w:ascii="Times New Roman" w:eastAsia="Times New Roman" w:hAnsi="Times New Roman" w:cs="Times New Roman"/>
      <w:sz w:val="24"/>
      <w:szCs w:val="24"/>
    </w:rPr>
  </w:style>
  <w:style w:type="character" w:customStyle="1" w:styleId="TekstsatrisChar">
    <w:name w:val="Teksts_atris Char"/>
    <w:link w:val="Tekstsatris"/>
    <w:locked/>
    <w:rsid w:val="000F7235"/>
    <w:rPr>
      <w:rFonts w:ascii="Times New Roman" w:eastAsia="Times New Roman" w:hAnsi="Times New Roman" w:cs="Times New Roman"/>
      <w:sz w:val="24"/>
      <w:szCs w:val="24"/>
    </w:rPr>
  </w:style>
  <w:style w:type="character" w:customStyle="1" w:styleId="atbris">
    <w:name w:val="atb_ris"/>
    <w:rsid w:val="000F7235"/>
    <w:rPr>
      <w:rFonts w:ascii="PosterBodoni It TL" w:hAnsi="PosterBodoni It TL"/>
      <w:dstrike w:val="0"/>
      <w:sz w:val="22"/>
      <w:szCs w:val="22"/>
      <w:vertAlign w:val="baseline"/>
    </w:rPr>
  </w:style>
  <w:style w:type="paragraph" w:customStyle="1" w:styleId="uzdteksts">
    <w:name w:val="uzd_teksts"/>
    <w:basedOn w:val="Normal"/>
    <w:link w:val="uzdtekstsChar"/>
    <w:rsid w:val="00151712"/>
    <w:pPr>
      <w:spacing w:before="120" w:after="0" w:line="240" w:lineRule="auto"/>
      <w:ind w:left="720" w:hanging="720"/>
      <w:jc w:val="both"/>
    </w:pPr>
    <w:rPr>
      <w:rFonts w:ascii="Times New Roman" w:eastAsia="Times New Roman" w:hAnsi="Times New Roman" w:cs="Times New Roman"/>
      <w:sz w:val="24"/>
      <w:szCs w:val="24"/>
      <w:lang w:eastAsia="lv-LV"/>
    </w:rPr>
  </w:style>
  <w:style w:type="character" w:customStyle="1" w:styleId="uzdtekstsChar">
    <w:name w:val="uzd_teksts Char"/>
    <w:link w:val="uzdteksts"/>
    <w:rsid w:val="0015171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7854">
      <w:bodyDiv w:val="1"/>
      <w:marLeft w:val="0"/>
      <w:marRight w:val="0"/>
      <w:marTop w:val="0"/>
      <w:marBottom w:val="0"/>
      <w:divBdr>
        <w:top w:val="none" w:sz="0" w:space="0" w:color="auto"/>
        <w:left w:val="none" w:sz="0" w:space="0" w:color="auto"/>
        <w:bottom w:val="none" w:sz="0" w:space="0" w:color="auto"/>
        <w:right w:val="none" w:sz="0" w:space="0" w:color="auto"/>
      </w:divBdr>
    </w:div>
    <w:div w:id="69696880">
      <w:bodyDiv w:val="1"/>
      <w:marLeft w:val="0"/>
      <w:marRight w:val="0"/>
      <w:marTop w:val="0"/>
      <w:marBottom w:val="0"/>
      <w:divBdr>
        <w:top w:val="none" w:sz="0" w:space="0" w:color="auto"/>
        <w:left w:val="none" w:sz="0" w:space="0" w:color="auto"/>
        <w:bottom w:val="none" w:sz="0" w:space="0" w:color="auto"/>
        <w:right w:val="none" w:sz="0" w:space="0" w:color="auto"/>
      </w:divBdr>
    </w:div>
    <w:div w:id="231504893">
      <w:bodyDiv w:val="1"/>
      <w:marLeft w:val="0"/>
      <w:marRight w:val="0"/>
      <w:marTop w:val="0"/>
      <w:marBottom w:val="0"/>
      <w:divBdr>
        <w:top w:val="none" w:sz="0" w:space="0" w:color="auto"/>
        <w:left w:val="none" w:sz="0" w:space="0" w:color="auto"/>
        <w:bottom w:val="none" w:sz="0" w:space="0" w:color="auto"/>
        <w:right w:val="none" w:sz="0" w:space="0" w:color="auto"/>
      </w:divBdr>
    </w:div>
    <w:div w:id="309292821">
      <w:bodyDiv w:val="1"/>
      <w:marLeft w:val="0"/>
      <w:marRight w:val="0"/>
      <w:marTop w:val="0"/>
      <w:marBottom w:val="0"/>
      <w:divBdr>
        <w:top w:val="none" w:sz="0" w:space="0" w:color="auto"/>
        <w:left w:val="none" w:sz="0" w:space="0" w:color="auto"/>
        <w:bottom w:val="none" w:sz="0" w:space="0" w:color="auto"/>
        <w:right w:val="none" w:sz="0" w:space="0" w:color="auto"/>
      </w:divBdr>
    </w:div>
    <w:div w:id="419259210">
      <w:bodyDiv w:val="1"/>
      <w:marLeft w:val="0"/>
      <w:marRight w:val="0"/>
      <w:marTop w:val="0"/>
      <w:marBottom w:val="0"/>
      <w:divBdr>
        <w:top w:val="none" w:sz="0" w:space="0" w:color="auto"/>
        <w:left w:val="none" w:sz="0" w:space="0" w:color="auto"/>
        <w:bottom w:val="none" w:sz="0" w:space="0" w:color="auto"/>
        <w:right w:val="none" w:sz="0" w:space="0" w:color="auto"/>
      </w:divBdr>
    </w:div>
    <w:div w:id="757290013">
      <w:bodyDiv w:val="1"/>
      <w:marLeft w:val="0"/>
      <w:marRight w:val="0"/>
      <w:marTop w:val="0"/>
      <w:marBottom w:val="0"/>
      <w:divBdr>
        <w:top w:val="none" w:sz="0" w:space="0" w:color="auto"/>
        <w:left w:val="none" w:sz="0" w:space="0" w:color="auto"/>
        <w:bottom w:val="none" w:sz="0" w:space="0" w:color="auto"/>
        <w:right w:val="none" w:sz="0" w:space="0" w:color="auto"/>
      </w:divBdr>
    </w:div>
    <w:div w:id="911696151">
      <w:bodyDiv w:val="1"/>
      <w:marLeft w:val="0"/>
      <w:marRight w:val="0"/>
      <w:marTop w:val="0"/>
      <w:marBottom w:val="0"/>
      <w:divBdr>
        <w:top w:val="none" w:sz="0" w:space="0" w:color="auto"/>
        <w:left w:val="none" w:sz="0" w:space="0" w:color="auto"/>
        <w:bottom w:val="none" w:sz="0" w:space="0" w:color="auto"/>
        <w:right w:val="none" w:sz="0" w:space="0" w:color="auto"/>
      </w:divBdr>
    </w:div>
    <w:div w:id="927352123">
      <w:bodyDiv w:val="1"/>
      <w:marLeft w:val="0"/>
      <w:marRight w:val="0"/>
      <w:marTop w:val="0"/>
      <w:marBottom w:val="0"/>
      <w:divBdr>
        <w:top w:val="none" w:sz="0" w:space="0" w:color="auto"/>
        <w:left w:val="none" w:sz="0" w:space="0" w:color="auto"/>
        <w:bottom w:val="none" w:sz="0" w:space="0" w:color="auto"/>
        <w:right w:val="none" w:sz="0" w:space="0" w:color="auto"/>
      </w:divBdr>
    </w:div>
    <w:div w:id="1023215356">
      <w:bodyDiv w:val="1"/>
      <w:marLeft w:val="0"/>
      <w:marRight w:val="0"/>
      <w:marTop w:val="0"/>
      <w:marBottom w:val="0"/>
      <w:divBdr>
        <w:top w:val="none" w:sz="0" w:space="0" w:color="auto"/>
        <w:left w:val="none" w:sz="0" w:space="0" w:color="auto"/>
        <w:bottom w:val="none" w:sz="0" w:space="0" w:color="auto"/>
        <w:right w:val="none" w:sz="0" w:space="0" w:color="auto"/>
      </w:divBdr>
    </w:div>
    <w:div w:id="1321349385">
      <w:bodyDiv w:val="1"/>
      <w:marLeft w:val="0"/>
      <w:marRight w:val="0"/>
      <w:marTop w:val="0"/>
      <w:marBottom w:val="0"/>
      <w:divBdr>
        <w:top w:val="none" w:sz="0" w:space="0" w:color="auto"/>
        <w:left w:val="none" w:sz="0" w:space="0" w:color="auto"/>
        <w:bottom w:val="none" w:sz="0" w:space="0" w:color="auto"/>
        <w:right w:val="none" w:sz="0" w:space="0" w:color="auto"/>
      </w:divBdr>
    </w:div>
    <w:div w:id="1463235709">
      <w:bodyDiv w:val="1"/>
      <w:marLeft w:val="0"/>
      <w:marRight w:val="0"/>
      <w:marTop w:val="0"/>
      <w:marBottom w:val="0"/>
      <w:divBdr>
        <w:top w:val="none" w:sz="0" w:space="0" w:color="auto"/>
        <w:left w:val="none" w:sz="0" w:space="0" w:color="auto"/>
        <w:bottom w:val="none" w:sz="0" w:space="0" w:color="auto"/>
        <w:right w:val="none" w:sz="0" w:space="0" w:color="auto"/>
      </w:divBdr>
    </w:div>
    <w:div w:id="1491479622">
      <w:bodyDiv w:val="1"/>
      <w:marLeft w:val="0"/>
      <w:marRight w:val="0"/>
      <w:marTop w:val="0"/>
      <w:marBottom w:val="0"/>
      <w:divBdr>
        <w:top w:val="none" w:sz="0" w:space="0" w:color="auto"/>
        <w:left w:val="none" w:sz="0" w:space="0" w:color="auto"/>
        <w:bottom w:val="none" w:sz="0" w:space="0" w:color="auto"/>
        <w:right w:val="none" w:sz="0" w:space="0" w:color="auto"/>
      </w:divBdr>
    </w:div>
    <w:div w:id="1554729972">
      <w:bodyDiv w:val="1"/>
      <w:marLeft w:val="0"/>
      <w:marRight w:val="0"/>
      <w:marTop w:val="0"/>
      <w:marBottom w:val="0"/>
      <w:divBdr>
        <w:top w:val="none" w:sz="0" w:space="0" w:color="auto"/>
        <w:left w:val="none" w:sz="0" w:space="0" w:color="auto"/>
        <w:bottom w:val="none" w:sz="0" w:space="0" w:color="auto"/>
        <w:right w:val="none" w:sz="0" w:space="0" w:color="auto"/>
      </w:divBdr>
    </w:div>
    <w:div w:id="1645088438">
      <w:bodyDiv w:val="1"/>
      <w:marLeft w:val="0"/>
      <w:marRight w:val="0"/>
      <w:marTop w:val="0"/>
      <w:marBottom w:val="0"/>
      <w:divBdr>
        <w:top w:val="none" w:sz="0" w:space="0" w:color="auto"/>
        <w:left w:val="none" w:sz="0" w:space="0" w:color="auto"/>
        <w:bottom w:val="none" w:sz="0" w:space="0" w:color="auto"/>
        <w:right w:val="none" w:sz="0" w:space="0" w:color="auto"/>
      </w:divBdr>
    </w:div>
    <w:div w:id="1758400039">
      <w:bodyDiv w:val="1"/>
      <w:marLeft w:val="0"/>
      <w:marRight w:val="0"/>
      <w:marTop w:val="0"/>
      <w:marBottom w:val="0"/>
      <w:divBdr>
        <w:top w:val="none" w:sz="0" w:space="0" w:color="auto"/>
        <w:left w:val="none" w:sz="0" w:space="0" w:color="auto"/>
        <w:bottom w:val="none" w:sz="0" w:space="0" w:color="auto"/>
        <w:right w:val="none" w:sz="0" w:space="0" w:color="auto"/>
      </w:divBdr>
    </w:div>
    <w:div w:id="1893734759">
      <w:bodyDiv w:val="1"/>
      <w:marLeft w:val="0"/>
      <w:marRight w:val="0"/>
      <w:marTop w:val="0"/>
      <w:marBottom w:val="0"/>
      <w:divBdr>
        <w:top w:val="none" w:sz="0" w:space="0" w:color="auto"/>
        <w:left w:val="none" w:sz="0" w:space="0" w:color="auto"/>
        <w:bottom w:val="none" w:sz="0" w:space="0" w:color="auto"/>
        <w:right w:val="none" w:sz="0" w:space="0" w:color="auto"/>
      </w:divBdr>
    </w:div>
    <w:div w:id="1956518159">
      <w:bodyDiv w:val="1"/>
      <w:marLeft w:val="0"/>
      <w:marRight w:val="0"/>
      <w:marTop w:val="0"/>
      <w:marBottom w:val="0"/>
      <w:divBdr>
        <w:top w:val="none" w:sz="0" w:space="0" w:color="auto"/>
        <w:left w:val="none" w:sz="0" w:space="0" w:color="auto"/>
        <w:bottom w:val="none" w:sz="0" w:space="0" w:color="auto"/>
        <w:right w:val="none" w:sz="0" w:space="0" w:color="auto"/>
      </w:divBdr>
    </w:div>
    <w:div w:id="2010016168">
      <w:bodyDiv w:val="1"/>
      <w:marLeft w:val="0"/>
      <w:marRight w:val="0"/>
      <w:marTop w:val="0"/>
      <w:marBottom w:val="0"/>
      <w:divBdr>
        <w:top w:val="none" w:sz="0" w:space="0" w:color="auto"/>
        <w:left w:val="none" w:sz="0" w:space="0" w:color="auto"/>
        <w:bottom w:val="none" w:sz="0" w:space="0" w:color="auto"/>
        <w:right w:val="none" w:sz="0" w:space="0" w:color="auto"/>
      </w:divBdr>
    </w:div>
    <w:div w:id="20883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8bef9f-a63c-4aa5-8461-abde6ef1b13f" xsi:nil="true"/>
    <lcf76f155ced4ddcb4097134ff3c332f xmlns="ce3e92db-f657-4333-a51e-06ff60cc8bad">
      <Terms xmlns="http://schemas.microsoft.com/office/infopath/2007/PartnerControls"/>
    </lcf76f155ced4ddcb4097134ff3c332f>
    <_dlc_DocId xmlns="ce8bef9f-a63c-4aa5-8461-abde6ef1b13f">N7QR5PVYYKY3-1761010946-202485</_dlc_DocId>
    <_dlc_DocIdUrl xmlns="ce8bef9f-a63c-4aa5-8461-abde6ef1b13f">
      <Url>https://universityoflatvia387.sharepoint.com/sites/Neklatienesmatematikasskola/_layouts/15/DocIdRedir.aspx?ID=N7QR5PVYYKY3-1761010946-202485</Url>
      <Description>N7QR5PVYYKY3-1761010946-202485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s" ma:contentTypeID="0x0101002A8B9403833A1F48959392C1F5ECCA32" ma:contentTypeVersion="15" ma:contentTypeDescription="Izveidot jaunu dokumentu." ma:contentTypeScope="" ma:versionID="161cff5daea9b7aff0a62f0928f5c79f">
  <xsd:schema xmlns:xsd="http://www.w3.org/2001/XMLSchema" xmlns:xs="http://www.w3.org/2001/XMLSchema" xmlns:p="http://schemas.microsoft.com/office/2006/metadata/properties" xmlns:ns2="ce8bef9f-a63c-4aa5-8461-abde6ef1b13f" xmlns:ns3="ce3e92db-f657-4333-a51e-06ff60cc8bad" targetNamespace="http://schemas.microsoft.com/office/2006/metadata/properties" ma:root="true" ma:fieldsID="f5638c8c4870486f182d8d5c8fdc95f1" ns2:_="" ns3:_="">
    <xsd:import namespace="ce8bef9f-a63c-4aa5-8461-abde6ef1b13f"/>
    <xsd:import namespace="ce3e92db-f657-4333-a51e-06ff60cc8b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ef9f-a63c-4aa5-8461-abde6ef1b13f"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dexed="true"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f032cf2-02b7-4588-bfa3-6fcdddaebe00}" ma:internalName="TaxCatchAll" ma:showField="CatchAllData" ma:web="ce8bef9f-a63c-4aa5-8461-abde6ef1b1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e92db-f657-4333-a51e-06ff60cc8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bc0b185-4452-496b-8675-b05c282237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D2FA-2DF2-486C-8534-E9625ED4226E}">
  <ds:schemaRefs>
    <ds:schemaRef ds:uri="http://schemas.microsoft.com/office/2006/metadata/properties"/>
    <ds:schemaRef ds:uri="ce8bef9f-a63c-4aa5-8461-abde6ef1b13f"/>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ce3e92db-f657-4333-a51e-06ff60cc8bad"/>
    <ds:schemaRef ds:uri="http://purl.org/dc/terms/"/>
  </ds:schemaRefs>
</ds:datastoreItem>
</file>

<file path=customXml/itemProps2.xml><?xml version="1.0" encoding="utf-8"?>
<ds:datastoreItem xmlns:ds="http://schemas.openxmlformats.org/officeDocument/2006/customXml" ds:itemID="{08AC1436-9C06-4F69-B7AA-AF8D179B180C}">
  <ds:schemaRefs>
    <ds:schemaRef ds:uri="http://schemas.microsoft.com/sharepoint/events"/>
  </ds:schemaRefs>
</ds:datastoreItem>
</file>

<file path=customXml/itemProps3.xml><?xml version="1.0" encoding="utf-8"?>
<ds:datastoreItem xmlns:ds="http://schemas.openxmlformats.org/officeDocument/2006/customXml" ds:itemID="{66E8311A-F2A0-4F14-B705-2E525438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bef9f-a63c-4aa5-8461-abde6ef1b13f"/>
    <ds:schemaRef ds:uri="ce3e92db-f657-4333-a51e-06ff60cc8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BD6D2-47B2-41E5-847B-7152B541CB55}">
  <ds:schemaRefs>
    <ds:schemaRef ds:uri="http://schemas.microsoft.com/sharepoint/v3/contenttype/forms"/>
  </ds:schemaRefs>
</ds:datastoreItem>
</file>

<file path=customXml/itemProps5.xml><?xml version="1.0" encoding="utf-8"?>
<ds:datastoreItem xmlns:ds="http://schemas.openxmlformats.org/officeDocument/2006/customXml" ds:itemID="{2BC97E20-ECD4-447A-8680-233C73F4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Kalugins</dc:creator>
  <cp:keywords/>
  <dc:description/>
  <cp:lastModifiedBy>Guna Brenda Einberga</cp:lastModifiedBy>
  <cp:revision>1054</cp:revision>
  <cp:lastPrinted>2025-01-17T13:58:00Z</cp:lastPrinted>
  <dcterms:created xsi:type="dcterms:W3CDTF">2023-02-25T19:24:00Z</dcterms:created>
  <dcterms:modified xsi:type="dcterms:W3CDTF">2025-01-17T13:58:00Z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f778a3999db3222a3593b39b4c1f2af71d501635603f3a561d8929743ce2c67c</vt:lpwstr>
  </property>
  <property fmtid="{D5CDD505-2E9C-101B-9397-08002B2CF9AE}" pid="3" name="ContentTypeId">
    <vt:lpwstr>0x0101002A8B9403833A1F48959392C1F5ECCA32</vt:lpwstr>
  </property>
  <property fmtid="{D5CDD505-2E9C-101B-9397-08002B2CF9AE}" pid="4" name="_dlc_DocIdItemGuid">
    <vt:lpwstr>c34ae220-2fdd-40ad-b404-05a49daf31ac</vt:lpwstr>
  </property>
  <property fmtid="{D5CDD505-2E9C-101B-9397-08002B2CF9AE}" pid="5" name="MediaServiceImageTags">
    <vt:lpwstr/>
  </property>
</Properties>
</file>